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626D34" w14:textId="77777777" w:rsidR="003D3E2B" w:rsidRPr="0024234B" w:rsidRDefault="003D3E2B" w:rsidP="00471E49">
      <w:pPr>
        <w:rPr>
          <w:rFonts w:ascii="Arial" w:hAnsi="Arial" w:cs="Arial"/>
        </w:rPr>
      </w:pPr>
    </w:p>
    <w:p w14:paraId="2A042F32" w14:textId="77777777" w:rsidR="007E2169" w:rsidRPr="0024234B" w:rsidRDefault="007E2169" w:rsidP="00471E49">
      <w:pPr>
        <w:rPr>
          <w:rFonts w:ascii="Arial" w:hAnsi="Arial" w:cs="Arial"/>
        </w:rPr>
      </w:pPr>
    </w:p>
    <w:p w14:paraId="7D9359B1" w14:textId="77777777" w:rsidR="001A5ED8" w:rsidRPr="0024234B" w:rsidRDefault="001A5ED8" w:rsidP="00471E49">
      <w:pPr>
        <w:jc w:val="center"/>
        <w:rPr>
          <w:rFonts w:ascii="Arial" w:hAnsi="Arial" w:cs="Arial"/>
          <w:sz w:val="28"/>
          <w:szCs w:val="28"/>
          <w:lang w:val="en-US"/>
        </w:rPr>
      </w:pPr>
    </w:p>
    <w:p w14:paraId="18E4D4EA" w14:textId="77777777" w:rsidR="000D3313" w:rsidRPr="00822234" w:rsidRDefault="000D3313" w:rsidP="00471E49">
      <w:pPr>
        <w:jc w:val="center"/>
        <w:rPr>
          <w:rFonts w:ascii="Arial" w:hAnsi="Arial" w:cs="Arial"/>
          <w:b/>
          <w:sz w:val="50"/>
          <w:szCs w:val="50"/>
        </w:rPr>
      </w:pPr>
    </w:p>
    <w:p w14:paraId="1DC8C0FE" w14:textId="77777777" w:rsidR="000D3313" w:rsidRPr="003930BB" w:rsidRDefault="000D3313" w:rsidP="00471E49">
      <w:pPr>
        <w:jc w:val="center"/>
        <w:rPr>
          <w:rFonts w:ascii="Arial" w:hAnsi="Arial" w:cs="Arial"/>
          <w:b/>
          <w:sz w:val="50"/>
          <w:szCs w:val="50"/>
        </w:rPr>
      </w:pPr>
      <w:r w:rsidRPr="003930BB">
        <w:rPr>
          <w:rFonts w:ascii="Arial" w:hAnsi="Arial" w:cs="Arial"/>
          <w:b/>
          <w:sz w:val="50"/>
          <w:szCs w:val="50"/>
        </w:rPr>
        <w:t>ATTAIN ACADEMY PARTNERSHIP</w:t>
      </w:r>
    </w:p>
    <w:p w14:paraId="39A09BA7" w14:textId="77777777" w:rsidR="000D3313" w:rsidRPr="003930BB" w:rsidRDefault="000D3313" w:rsidP="00471E49">
      <w:pPr>
        <w:jc w:val="center"/>
        <w:rPr>
          <w:rFonts w:ascii="Arial" w:hAnsi="Arial" w:cs="Arial"/>
          <w:b/>
          <w:sz w:val="50"/>
          <w:szCs w:val="50"/>
        </w:rPr>
      </w:pPr>
    </w:p>
    <w:p w14:paraId="6180252A" w14:textId="77777777" w:rsidR="000D3313" w:rsidRPr="003930BB" w:rsidRDefault="00BC0089" w:rsidP="00471E49">
      <w:pPr>
        <w:jc w:val="center"/>
        <w:rPr>
          <w:rFonts w:ascii="Arial" w:hAnsi="Arial" w:cs="Arial"/>
          <w:b/>
          <w:sz w:val="100"/>
          <w:szCs w:val="100"/>
        </w:rPr>
      </w:pPr>
      <w:r w:rsidRPr="003930BB">
        <w:rPr>
          <w:rFonts w:ascii="Arial" w:hAnsi="Arial" w:cs="Arial"/>
          <w:b/>
          <w:noProof/>
          <w:sz w:val="100"/>
          <w:szCs w:val="100"/>
          <w:lang w:eastAsia="en-GB"/>
        </w:rPr>
        <w:drawing>
          <wp:inline distT="0" distB="0" distL="0" distR="0" wp14:anchorId="5D5AE6BB" wp14:editId="03528B00">
            <wp:extent cx="2114550" cy="1085850"/>
            <wp:effectExtent l="0" t="0" r="0" b="0"/>
            <wp:docPr id="1" name="Picture 3" descr="Att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ttai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14550" cy="1085850"/>
                    </a:xfrm>
                    <a:prstGeom prst="rect">
                      <a:avLst/>
                    </a:prstGeom>
                    <a:noFill/>
                    <a:ln>
                      <a:noFill/>
                    </a:ln>
                  </pic:spPr>
                </pic:pic>
              </a:graphicData>
            </a:graphic>
          </wp:inline>
        </w:drawing>
      </w:r>
    </w:p>
    <w:p w14:paraId="0C1EB1C0" w14:textId="77777777" w:rsidR="000D3313" w:rsidRPr="003930BB" w:rsidRDefault="000D3313" w:rsidP="00471E49">
      <w:pPr>
        <w:jc w:val="center"/>
        <w:rPr>
          <w:rFonts w:ascii="Arial" w:hAnsi="Arial" w:cs="Arial"/>
          <w:b/>
          <w:sz w:val="50"/>
          <w:szCs w:val="50"/>
        </w:rPr>
      </w:pPr>
    </w:p>
    <w:p w14:paraId="1095BF09" w14:textId="77777777" w:rsidR="000D3313" w:rsidRPr="003930BB" w:rsidRDefault="00F20ED2" w:rsidP="00471E49">
      <w:pPr>
        <w:jc w:val="center"/>
        <w:rPr>
          <w:rFonts w:ascii="Arial" w:hAnsi="Arial" w:cs="Arial"/>
          <w:b/>
          <w:sz w:val="50"/>
          <w:szCs w:val="50"/>
        </w:rPr>
      </w:pPr>
      <w:r w:rsidRPr="003930BB">
        <w:rPr>
          <w:rFonts w:ascii="Arial" w:hAnsi="Arial" w:cs="Arial"/>
          <w:b/>
          <w:sz w:val="50"/>
          <w:szCs w:val="50"/>
        </w:rPr>
        <w:t>School Uniform Policy</w:t>
      </w:r>
    </w:p>
    <w:p w14:paraId="5BCE7D28" w14:textId="77777777" w:rsidR="000D3313" w:rsidRPr="003930BB" w:rsidRDefault="000D3313" w:rsidP="00471E49">
      <w:pPr>
        <w:jc w:val="center"/>
        <w:rPr>
          <w:rFonts w:ascii="Arial" w:hAnsi="Arial" w:cs="Arial"/>
          <w:b/>
          <w:sz w:val="50"/>
          <w:szCs w:val="50"/>
        </w:rPr>
      </w:pPr>
    </w:p>
    <w:p w14:paraId="1BA44CE9" w14:textId="77777777" w:rsidR="000D3313" w:rsidRPr="003930BB" w:rsidRDefault="000D3313" w:rsidP="00471E49">
      <w:pPr>
        <w:jc w:val="center"/>
        <w:rPr>
          <w:rFonts w:ascii="Arial" w:hAnsi="Arial" w:cs="Arial"/>
          <w:b/>
          <w:sz w:val="50"/>
          <w:szCs w:val="50"/>
        </w:rPr>
      </w:pPr>
      <w:r w:rsidRPr="003930BB">
        <w:rPr>
          <w:rFonts w:ascii="Arial" w:hAnsi="Arial" w:cs="Arial"/>
          <w:b/>
          <w:sz w:val="50"/>
          <w:szCs w:val="50"/>
        </w:rPr>
        <w:t>For</w:t>
      </w:r>
    </w:p>
    <w:p w14:paraId="3218F2F6" w14:textId="2F99C761" w:rsidR="0051483C" w:rsidRDefault="0051483C" w:rsidP="00471E49">
      <w:pPr>
        <w:jc w:val="center"/>
        <w:rPr>
          <w:rFonts w:ascii="Arial" w:hAnsi="Arial" w:cs="Arial"/>
          <w:b/>
          <w:sz w:val="50"/>
          <w:szCs w:val="50"/>
        </w:rPr>
      </w:pPr>
    </w:p>
    <w:p w14:paraId="3BBE23F9" w14:textId="77777777" w:rsidR="0051483C" w:rsidRPr="003930BB" w:rsidRDefault="0051483C" w:rsidP="00471E49">
      <w:pPr>
        <w:jc w:val="center"/>
        <w:rPr>
          <w:rFonts w:ascii="Arial" w:hAnsi="Arial" w:cs="Arial"/>
          <w:b/>
          <w:sz w:val="50"/>
          <w:szCs w:val="50"/>
        </w:rPr>
      </w:pPr>
    </w:p>
    <w:p w14:paraId="3968622D" w14:textId="77777777" w:rsidR="0051483C" w:rsidRPr="005935AD" w:rsidRDefault="0051483C" w:rsidP="0051483C">
      <w:pPr>
        <w:jc w:val="center"/>
        <w:rPr>
          <w:rFonts w:ascii="Arial" w:hAnsi="Arial" w:cs="Arial"/>
          <w:b/>
          <w:sz w:val="50"/>
          <w:szCs w:val="50"/>
        </w:rPr>
      </w:pPr>
      <w:r w:rsidRPr="005935AD">
        <w:rPr>
          <w:rFonts w:ascii="Arial" w:hAnsi="Arial" w:cs="Arial"/>
          <w:b/>
          <w:sz w:val="50"/>
          <w:szCs w:val="50"/>
        </w:rPr>
        <w:t>Bocking Primary School</w:t>
      </w:r>
    </w:p>
    <w:p w14:paraId="748B25F8" w14:textId="77777777" w:rsidR="0051483C" w:rsidRPr="005935AD" w:rsidRDefault="0051483C" w:rsidP="0051483C">
      <w:pPr>
        <w:jc w:val="center"/>
        <w:rPr>
          <w:rFonts w:cs="Arial"/>
          <w:b/>
          <w:sz w:val="30"/>
          <w:szCs w:val="30"/>
        </w:rPr>
      </w:pPr>
    </w:p>
    <w:p w14:paraId="193CA231" w14:textId="77777777" w:rsidR="0051483C" w:rsidRPr="005935AD" w:rsidRDefault="0051483C" w:rsidP="0051483C">
      <w:pPr>
        <w:jc w:val="center"/>
        <w:rPr>
          <w:rFonts w:ascii="Arial" w:hAnsi="Arial" w:cs="Arial"/>
          <w:b/>
          <w:sz w:val="30"/>
          <w:szCs w:val="30"/>
        </w:rPr>
      </w:pPr>
      <w:r w:rsidRPr="005935AD">
        <w:rPr>
          <w:rFonts w:ascii="Arial" w:hAnsi="Arial" w:cs="Arial"/>
          <w:b/>
          <w:noProof/>
          <w:sz w:val="30"/>
          <w:szCs w:val="30"/>
          <w:lang w:eastAsia="en-GB"/>
        </w:rPr>
        <w:drawing>
          <wp:inline distT="0" distB="0" distL="0" distR="0" wp14:anchorId="5B06E0A1" wp14:editId="31E461E5">
            <wp:extent cx="1257300" cy="1371600"/>
            <wp:effectExtent l="0" t="0" r="0" b="0"/>
            <wp:docPr id="2" name="Picture 2" descr="\\newlands.local\Staff Documents\kellwood\Documents\My Pictures\BockingPrimarySchool_2021_white on R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lands.local\Staff Documents\kellwood\Documents\My Pictures\BockingPrimarySchool_2021_white on RED.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57300" cy="1371600"/>
                    </a:xfrm>
                    <a:prstGeom prst="rect">
                      <a:avLst/>
                    </a:prstGeom>
                    <a:noFill/>
                    <a:ln>
                      <a:noFill/>
                    </a:ln>
                  </pic:spPr>
                </pic:pic>
              </a:graphicData>
            </a:graphic>
          </wp:inline>
        </w:drawing>
      </w:r>
    </w:p>
    <w:p w14:paraId="08D13250" w14:textId="3B7D17F5" w:rsidR="00822234" w:rsidRPr="003930BB" w:rsidRDefault="00822234" w:rsidP="0051483C">
      <w:pPr>
        <w:rPr>
          <w:rFonts w:ascii="Arial" w:hAnsi="Arial" w:cs="Arial"/>
          <w:b/>
          <w:sz w:val="50"/>
          <w:szCs w:val="50"/>
        </w:rPr>
      </w:pPr>
    </w:p>
    <w:p w14:paraId="5C83E15B" w14:textId="77777777" w:rsidR="00822234" w:rsidRPr="003930BB" w:rsidRDefault="00822234" w:rsidP="00471E49">
      <w:pPr>
        <w:jc w:val="center"/>
        <w:rPr>
          <w:rFonts w:ascii="Arial" w:hAnsi="Arial" w:cs="Arial"/>
          <w:b/>
          <w:sz w:val="50"/>
          <w:szCs w:val="50"/>
        </w:rPr>
      </w:pPr>
    </w:p>
    <w:p w14:paraId="4A694609" w14:textId="5C51FBE0" w:rsidR="00822234" w:rsidRDefault="00822234" w:rsidP="00471E49">
      <w:pPr>
        <w:jc w:val="center"/>
        <w:rPr>
          <w:rFonts w:ascii="Arial" w:hAnsi="Arial" w:cs="Arial"/>
          <w:b/>
          <w:sz w:val="50"/>
          <w:szCs w:val="50"/>
        </w:rPr>
      </w:pPr>
      <w:r w:rsidRPr="003930BB">
        <w:rPr>
          <w:rFonts w:ascii="Arial" w:hAnsi="Arial" w:cs="Arial"/>
          <w:b/>
          <w:sz w:val="50"/>
          <w:szCs w:val="50"/>
        </w:rPr>
        <w:t>March 2022</w:t>
      </w:r>
    </w:p>
    <w:p w14:paraId="5038B064" w14:textId="77777777" w:rsidR="0051483C" w:rsidRPr="003930BB" w:rsidRDefault="0051483C" w:rsidP="00471E49">
      <w:pPr>
        <w:jc w:val="center"/>
        <w:rPr>
          <w:rFonts w:ascii="Arial" w:hAnsi="Arial" w:cs="Arial"/>
          <w:b/>
          <w:sz w:val="50"/>
          <w:szCs w:val="50"/>
        </w:rPr>
      </w:pPr>
    </w:p>
    <w:p w14:paraId="43B0A947" w14:textId="77777777" w:rsidR="000D3313" w:rsidRPr="003930BB" w:rsidRDefault="000D3313" w:rsidP="00471E49">
      <w:pPr>
        <w:jc w:val="center"/>
        <w:rPr>
          <w:rFonts w:ascii="Arial" w:hAnsi="Arial" w:cs="Arial"/>
        </w:rPr>
      </w:pPr>
    </w:p>
    <w:p w14:paraId="6B5AD2BF" w14:textId="77777777" w:rsidR="00D80CF8" w:rsidRPr="003930BB" w:rsidRDefault="00D80CF8" w:rsidP="00471E49">
      <w:pPr>
        <w:pStyle w:val="TOCHeading"/>
        <w:spacing w:before="0" w:line="240" w:lineRule="auto"/>
        <w:rPr>
          <w:rFonts w:ascii="Arial" w:hAnsi="Arial" w:cs="Arial"/>
          <w:b/>
          <w:color w:val="auto"/>
          <w:sz w:val="24"/>
          <w:szCs w:val="24"/>
        </w:rPr>
      </w:pPr>
      <w:r w:rsidRPr="003930BB">
        <w:rPr>
          <w:rFonts w:ascii="Arial" w:hAnsi="Arial" w:cs="Arial"/>
          <w:b/>
          <w:color w:val="auto"/>
          <w:sz w:val="24"/>
          <w:szCs w:val="24"/>
        </w:rPr>
        <w:lastRenderedPageBreak/>
        <w:t>Contents</w:t>
      </w:r>
    </w:p>
    <w:p w14:paraId="3DB1518C" w14:textId="728ABE61" w:rsidR="00471E49" w:rsidRPr="00471E49" w:rsidRDefault="00D80CF8">
      <w:pPr>
        <w:pStyle w:val="TOC1"/>
        <w:rPr>
          <w:rFonts w:ascii="Arial" w:eastAsiaTheme="minorEastAsia" w:hAnsi="Arial" w:cs="Arial"/>
          <w:noProof/>
          <w:sz w:val="22"/>
          <w:szCs w:val="22"/>
          <w:lang w:eastAsia="en-GB"/>
        </w:rPr>
      </w:pPr>
      <w:r w:rsidRPr="00471E49">
        <w:rPr>
          <w:rFonts w:ascii="Arial" w:hAnsi="Arial" w:cs="Arial"/>
          <w:b/>
          <w:bCs/>
          <w:noProof/>
        </w:rPr>
        <w:fldChar w:fldCharType="begin"/>
      </w:r>
      <w:r w:rsidRPr="00471E49">
        <w:rPr>
          <w:rFonts w:ascii="Arial" w:hAnsi="Arial" w:cs="Arial"/>
          <w:b/>
          <w:bCs/>
          <w:noProof/>
        </w:rPr>
        <w:instrText xml:space="preserve"> TOC \o "1-3" \h \z \u </w:instrText>
      </w:r>
      <w:r w:rsidRPr="00471E49">
        <w:rPr>
          <w:rFonts w:ascii="Arial" w:hAnsi="Arial" w:cs="Arial"/>
          <w:b/>
          <w:bCs/>
          <w:noProof/>
        </w:rPr>
        <w:fldChar w:fldCharType="separate"/>
      </w:r>
      <w:hyperlink w:anchor="_Toc98589266" w:history="1">
        <w:r w:rsidR="00471E49" w:rsidRPr="00471E49">
          <w:rPr>
            <w:rStyle w:val="Hyperlink"/>
            <w:rFonts w:ascii="Arial" w:hAnsi="Arial" w:cs="Arial"/>
            <w:noProof/>
            <w:lang w:eastAsia="en-GB"/>
          </w:rPr>
          <w:t>1.</w:t>
        </w:r>
        <w:r w:rsidR="00471E49" w:rsidRPr="00471E49">
          <w:rPr>
            <w:rFonts w:ascii="Arial" w:eastAsiaTheme="minorEastAsia" w:hAnsi="Arial" w:cs="Arial"/>
            <w:noProof/>
            <w:sz w:val="22"/>
            <w:szCs w:val="22"/>
            <w:lang w:eastAsia="en-GB"/>
          </w:rPr>
          <w:tab/>
        </w:r>
        <w:r w:rsidR="00471E49" w:rsidRPr="00471E49">
          <w:rPr>
            <w:rStyle w:val="Hyperlink"/>
            <w:rFonts w:ascii="Arial" w:hAnsi="Arial" w:cs="Arial"/>
            <w:noProof/>
            <w:lang w:eastAsia="en-GB"/>
          </w:rPr>
          <w:t>Introduction</w:t>
        </w:r>
        <w:r w:rsidR="00471E49" w:rsidRPr="00471E49">
          <w:rPr>
            <w:rFonts w:ascii="Arial" w:hAnsi="Arial" w:cs="Arial"/>
            <w:noProof/>
            <w:webHidden/>
          </w:rPr>
          <w:tab/>
        </w:r>
        <w:r w:rsidR="00471E49" w:rsidRPr="00471E49">
          <w:rPr>
            <w:rFonts w:ascii="Arial" w:hAnsi="Arial" w:cs="Arial"/>
            <w:noProof/>
            <w:webHidden/>
          </w:rPr>
          <w:fldChar w:fldCharType="begin"/>
        </w:r>
        <w:r w:rsidR="00471E49" w:rsidRPr="00471E49">
          <w:rPr>
            <w:rFonts w:ascii="Arial" w:hAnsi="Arial" w:cs="Arial"/>
            <w:noProof/>
            <w:webHidden/>
          </w:rPr>
          <w:instrText xml:space="preserve"> PAGEREF _Toc98589266 \h </w:instrText>
        </w:r>
        <w:r w:rsidR="00471E49" w:rsidRPr="00471E49">
          <w:rPr>
            <w:rFonts w:ascii="Arial" w:hAnsi="Arial" w:cs="Arial"/>
            <w:noProof/>
            <w:webHidden/>
          </w:rPr>
        </w:r>
        <w:r w:rsidR="00471E49" w:rsidRPr="00471E49">
          <w:rPr>
            <w:rFonts w:ascii="Arial" w:hAnsi="Arial" w:cs="Arial"/>
            <w:noProof/>
            <w:webHidden/>
          </w:rPr>
          <w:fldChar w:fldCharType="separate"/>
        </w:r>
        <w:r w:rsidR="00471E49" w:rsidRPr="00471E49">
          <w:rPr>
            <w:rFonts w:ascii="Arial" w:hAnsi="Arial" w:cs="Arial"/>
            <w:noProof/>
            <w:webHidden/>
          </w:rPr>
          <w:t>3</w:t>
        </w:r>
        <w:r w:rsidR="00471E49" w:rsidRPr="00471E49">
          <w:rPr>
            <w:rFonts w:ascii="Arial" w:hAnsi="Arial" w:cs="Arial"/>
            <w:noProof/>
            <w:webHidden/>
          </w:rPr>
          <w:fldChar w:fldCharType="end"/>
        </w:r>
      </w:hyperlink>
    </w:p>
    <w:p w14:paraId="5692419F" w14:textId="0F2278F6" w:rsidR="00471E49" w:rsidRPr="00471E49" w:rsidRDefault="00063D28">
      <w:pPr>
        <w:pStyle w:val="TOC1"/>
        <w:rPr>
          <w:rFonts w:ascii="Arial" w:eastAsiaTheme="minorEastAsia" w:hAnsi="Arial" w:cs="Arial"/>
          <w:noProof/>
          <w:sz w:val="22"/>
          <w:szCs w:val="22"/>
          <w:lang w:eastAsia="en-GB"/>
        </w:rPr>
      </w:pPr>
      <w:hyperlink w:anchor="_Toc98589267" w:history="1">
        <w:r w:rsidR="00471E49" w:rsidRPr="00471E49">
          <w:rPr>
            <w:rStyle w:val="Hyperlink"/>
            <w:rFonts w:ascii="Arial" w:hAnsi="Arial" w:cs="Arial"/>
            <w:noProof/>
            <w:lang w:eastAsia="en-GB"/>
          </w:rPr>
          <w:t>2.</w:t>
        </w:r>
        <w:r w:rsidR="00471E49" w:rsidRPr="00471E49">
          <w:rPr>
            <w:rFonts w:ascii="Arial" w:eastAsiaTheme="minorEastAsia" w:hAnsi="Arial" w:cs="Arial"/>
            <w:noProof/>
            <w:sz w:val="22"/>
            <w:szCs w:val="22"/>
            <w:lang w:eastAsia="en-GB"/>
          </w:rPr>
          <w:tab/>
        </w:r>
        <w:r w:rsidR="00471E49" w:rsidRPr="00471E49">
          <w:rPr>
            <w:rStyle w:val="Hyperlink"/>
            <w:rFonts w:ascii="Arial" w:hAnsi="Arial" w:cs="Arial"/>
            <w:noProof/>
            <w:lang w:eastAsia="en-GB"/>
          </w:rPr>
          <w:t>Aims and Objectives</w:t>
        </w:r>
        <w:r w:rsidR="00471E49" w:rsidRPr="00471E49">
          <w:rPr>
            <w:rFonts w:ascii="Arial" w:hAnsi="Arial" w:cs="Arial"/>
            <w:noProof/>
            <w:webHidden/>
          </w:rPr>
          <w:tab/>
        </w:r>
        <w:r w:rsidR="00471E49" w:rsidRPr="00471E49">
          <w:rPr>
            <w:rFonts w:ascii="Arial" w:hAnsi="Arial" w:cs="Arial"/>
            <w:noProof/>
            <w:webHidden/>
          </w:rPr>
          <w:fldChar w:fldCharType="begin"/>
        </w:r>
        <w:r w:rsidR="00471E49" w:rsidRPr="00471E49">
          <w:rPr>
            <w:rFonts w:ascii="Arial" w:hAnsi="Arial" w:cs="Arial"/>
            <w:noProof/>
            <w:webHidden/>
          </w:rPr>
          <w:instrText xml:space="preserve"> PAGEREF _Toc98589267 \h </w:instrText>
        </w:r>
        <w:r w:rsidR="00471E49" w:rsidRPr="00471E49">
          <w:rPr>
            <w:rFonts w:ascii="Arial" w:hAnsi="Arial" w:cs="Arial"/>
            <w:noProof/>
            <w:webHidden/>
          </w:rPr>
        </w:r>
        <w:r w:rsidR="00471E49" w:rsidRPr="00471E49">
          <w:rPr>
            <w:rFonts w:ascii="Arial" w:hAnsi="Arial" w:cs="Arial"/>
            <w:noProof/>
            <w:webHidden/>
          </w:rPr>
          <w:fldChar w:fldCharType="separate"/>
        </w:r>
        <w:r w:rsidR="00471E49" w:rsidRPr="00471E49">
          <w:rPr>
            <w:rFonts w:ascii="Arial" w:hAnsi="Arial" w:cs="Arial"/>
            <w:noProof/>
            <w:webHidden/>
          </w:rPr>
          <w:t>3</w:t>
        </w:r>
        <w:r w:rsidR="00471E49" w:rsidRPr="00471E49">
          <w:rPr>
            <w:rFonts w:ascii="Arial" w:hAnsi="Arial" w:cs="Arial"/>
            <w:noProof/>
            <w:webHidden/>
          </w:rPr>
          <w:fldChar w:fldCharType="end"/>
        </w:r>
      </w:hyperlink>
    </w:p>
    <w:p w14:paraId="43EC61D4" w14:textId="17C23210" w:rsidR="00471E49" w:rsidRPr="00471E49" w:rsidRDefault="00063D28">
      <w:pPr>
        <w:pStyle w:val="TOC1"/>
        <w:rPr>
          <w:rFonts w:ascii="Arial" w:eastAsiaTheme="minorEastAsia" w:hAnsi="Arial" w:cs="Arial"/>
          <w:noProof/>
          <w:sz w:val="22"/>
          <w:szCs w:val="22"/>
          <w:lang w:eastAsia="en-GB"/>
        </w:rPr>
      </w:pPr>
      <w:hyperlink w:anchor="_Toc98589268" w:history="1">
        <w:r w:rsidR="00471E49" w:rsidRPr="00471E49">
          <w:rPr>
            <w:rStyle w:val="Hyperlink"/>
            <w:rFonts w:ascii="Arial" w:hAnsi="Arial" w:cs="Arial"/>
            <w:noProof/>
            <w:lang w:eastAsia="en-GB"/>
          </w:rPr>
          <w:t>3.</w:t>
        </w:r>
        <w:r w:rsidR="00471E49" w:rsidRPr="00471E49">
          <w:rPr>
            <w:rFonts w:ascii="Arial" w:eastAsiaTheme="minorEastAsia" w:hAnsi="Arial" w:cs="Arial"/>
            <w:noProof/>
            <w:sz w:val="22"/>
            <w:szCs w:val="22"/>
            <w:lang w:eastAsia="en-GB"/>
          </w:rPr>
          <w:tab/>
        </w:r>
        <w:r w:rsidR="00471E49" w:rsidRPr="00471E49">
          <w:rPr>
            <w:rStyle w:val="Hyperlink"/>
            <w:rFonts w:ascii="Arial" w:hAnsi="Arial" w:cs="Arial"/>
            <w:noProof/>
            <w:lang w:eastAsia="en-GB"/>
          </w:rPr>
          <w:t>Uniform and Dress Code</w:t>
        </w:r>
        <w:r w:rsidR="00471E49" w:rsidRPr="00471E49">
          <w:rPr>
            <w:rFonts w:ascii="Arial" w:hAnsi="Arial" w:cs="Arial"/>
            <w:noProof/>
            <w:webHidden/>
          </w:rPr>
          <w:tab/>
        </w:r>
        <w:r w:rsidR="00471E49" w:rsidRPr="00471E49">
          <w:rPr>
            <w:rFonts w:ascii="Arial" w:hAnsi="Arial" w:cs="Arial"/>
            <w:noProof/>
            <w:webHidden/>
          </w:rPr>
          <w:fldChar w:fldCharType="begin"/>
        </w:r>
        <w:r w:rsidR="00471E49" w:rsidRPr="00471E49">
          <w:rPr>
            <w:rFonts w:ascii="Arial" w:hAnsi="Arial" w:cs="Arial"/>
            <w:noProof/>
            <w:webHidden/>
          </w:rPr>
          <w:instrText xml:space="preserve"> PAGEREF _Toc98589268 \h </w:instrText>
        </w:r>
        <w:r w:rsidR="00471E49" w:rsidRPr="00471E49">
          <w:rPr>
            <w:rFonts w:ascii="Arial" w:hAnsi="Arial" w:cs="Arial"/>
            <w:noProof/>
            <w:webHidden/>
          </w:rPr>
        </w:r>
        <w:r w:rsidR="00471E49" w:rsidRPr="00471E49">
          <w:rPr>
            <w:rFonts w:ascii="Arial" w:hAnsi="Arial" w:cs="Arial"/>
            <w:noProof/>
            <w:webHidden/>
          </w:rPr>
          <w:fldChar w:fldCharType="separate"/>
        </w:r>
        <w:r w:rsidR="00471E49" w:rsidRPr="00471E49">
          <w:rPr>
            <w:rFonts w:ascii="Arial" w:hAnsi="Arial" w:cs="Arial"/>
            <w:noProof/>
            <w:webHidden/>
          </w:rPr>
          <w:t>3</w:t>
        </w:r>
        <w:r w:rsidR="00471E49" w:rsidRPr="00471E49">
          <w:rPr>
            <w:rFonts w:ascii="Arial" w:hAnsi="Arial" w:cs="Arial"/>
            <w:noProof/>
            <w:webHidden/>
          </w:rPr>
          <w:fldChar w:fldCharType="end"/>
        </w:r>
      </w:hyperlink>
    </w:p>
    <w:p w14:paraId="5E71DF86" w14:textId="1A650F26" w:rsidR="00471E49" w:rsidRPr="00471E49" w:rsidRDefault="00063D28">
      <w:pPr>
        <w:pStyle w:val="TOC1"/>
        <w:rPr>
          <w:rFonts w:ascii="Arial" w:eastAsiaTheme="minorEastAsia" w:hAnsi="Arial" w:cs="Arial"/>
          <w:noProof/>
          <w:sz w:val="22"/>
          <w:szCs w:val="22"/>
          <w:lang w:eastAsia="en-GB"/>
        </w:rPr>
      </w:pPr>
      <w:hyperlink w:anchor="_Toc98589269" w:history="1">
        <w:r w:rsidR="00471E49" w:rsidRPr="00471E49">
          <w:rPr>
            <w:rStyle w:val="Hyperlink"/>
            <w:rFonts w:ascii="Arial" w:hAnsi="Arial" w:cs="Arial"/>
            <w:noProof/>
            <w:lang w:eastAsia="en-GB"/>
          </w:rPr>
          <w:t xml:space="preserve">4. </w:t>
        </w:r>
        <w:r w:rsidR="00471E49" w:rsidRPr="00471E49">
          <w:rPr>
            <w:rFonts w:ascii="Arial" w:eastAsiaTheme="minorEastAsia" w:hAnsi="Arial" w:cs="Arial"/>
            <w:noProof/>
            <w:sz w:val="22"/>
            <w:szCs w:val="22"/>
            <w:lang w:eastAsia="en-GB"/>
          </w:rPr>
          <w:tab/>
        </w:r>
        <w:r w:rsidR="00471E49" w:rsidRPr="00471E49">
          <w:rPr>
            <w:rStyle w:val="Hyperlink"/>
            <w:rFonts w:ascii="Arial" w:hAnsi="Arial" w:cs="Arial"/>
            <w:noProof/>
            <w:lang w:eastAsia="en-GB"/>
          </w:rPr>
          <w:t>School Uniform Suppliers</w:t>
        </w:r>
        <w:r w:rsidR="00471E49" w:rsidRPr="00471E49">
          <w:rPr>
            <w:rFonts w:ascii="Arial" w:hAnsi="Arial" w:cs="Arial"/>
            <w:noProof/>
            <w:webHidden/>
          </w:rPr>
          <w:tab/>
        </w:r>
        <w:r w:rsidR="00471E49" w:rsidRPr="00471E49">
          <w:rPr>
            <w:rFonts w:ascii="Arial" w:hAnsi="Arial" w:cs="Arial"/>
            <w:noProof/>
            <w:webHidden/>
          </w:rPr>
          <w:fldChar w:fldCharType="begin"/>
        </w:r>
        <w:r w:rsidR="00471E49" w:rsidRPr="00471E49">
          <w:rPr>
            <w:rFonts w:ascii="Arial" w:hAnsi="Arial" w:cs="Arial"/>
            <w:noProof/>
            <w:webHidden/>
          </w:rPr>
          <w:instrText xml:space="preserve"> PAGEREF _Toc98589269 \h </w:instrText>
        </w:r>
        <w:r w:rsidR="00471E49" w:rsidRPr="00471E49">
          <w:rPr>
            <w:rFonts w:ascii="Arial" w:hAnsi="Arial" w:cs="Arial"/>
            <w:noProof/>
            <w:webHidden/>
          </w:rPr>
        </w:r>
        <w:r w:rsidR="00471E49" w:rsidRPr="00471E49">
          <w:rPr>
            <w:rFonts w:ascii="Arial" w:hAnsi="Arial" w:cs="Arial"/>
            <w:noProof/>
            <w:webHidden/>
          </w:rPr>
          <w:fldChar w:fldCharType="separate"/>
        </w:r>
        <w:r w:rsidR="00471E49" w:rsidRPr="00471E49">
          <w:rPr>
            <w:rFonts w:ascii="Arial" w:hAnsi="Arial" w:cs="Arial"/>
            <w:noProof/>
            <w:webHidden/>
          </w:rPr>
          <w:t>4</w:t>
        </w:r>
        <w:r w:rsidR="00471E49" w:rsidRPr="00471E49">
          <w:rPr>
            <w:rFonts w:ascii="Arial" w:hAnsi="Arial" w:cs="Arial"/>
            <w:noProof/>
            <w:webHidden/>
          </w:rPr>
          <w:fldChar w:fldCharType="end"/>
        </w:r>
      </w:hyperlink>
    </w:p>
    <w:p w14:paraId="51990BE5" w14:textId="7C7FBA8D" w:rsidR="00471E49" w:rsidRPr="00471E49" w:rsidRDefault="00063D28">
      <w:pPr>
        <w:pStyle w:val="TOC1"/>
        <w:rPr>
          <w:rFonts w:ascii="Arial" w:eastAsiaTheme="minorEastAsia" w:hAnsi="Arial" w:cs="Arial"/>
          <w:noProof/>
          <w:sz w:val="22"/>
          <w:szCs w:val="22"/>
          <w:lang w:eastAsia="en-GB"/>
        </w:rPr>
      </w:pPr>
      <w:hyperlink w:anchor="_Toc98589270" w:history="1">
        <w:r w:rsidR="00471E49" w:rsidRPr="00471E49">
          <w:rPr>
            <w:rStyle w:val="Hyperlink"/>
            <w:rFonts w:ascii="Arial" w:hAnsi="Arial" w:cs="Arial"/>
            <w:noProof/>
            <w:lang w:eastAsia="en-GB"/>
          </w:rPr>
          <w:t>5.</w:t>
        </w:r>
        <w:r w:rsidR="00471E49" w:rsidRPr="00471E49">
          <w:rPr>
            <w:rFonts w:ascii="Arial" w:eastAsiaTheme="minorEastAsia" w:hAnsi="Arial" w:cs="Arial"/>
            <w:noProof/>
            <w:sz w:val="22"/>
            <w:szCs w:val="22"/>
            <w:lang w:eastAsia="en-GB"/>
          </w:rPr>
          <w:tab/>
        </w:r>
        <w:r w:rsidR="00471E49" w:rsidRPr="00471E49">
          <w:rPr>
            <w:rStyle w:val="Hyperlink"/>
            <w:rFonts w:ascii="Arial" w:hAnsi="Arial" w:cs="Arial"/>
            <w:noProof/>
            <w:lang w:eastAsia="en-GB"/>
          </w:rPr>
          <w:t>Jewellery</w:t>
        </w:r>
        <w:r w:rsidR="00471E49" w:rsidRPr="00471E49">
          <w:rPr>
            <w:rFonts w:ascii="Arial" w:hAnsi="Arial" w:cs="Arial"/>
            <w:noProof/>
            <w:webHidden/>
          </w:rPr>
          <w:tab/>
        </w:r>
        <w:r w:rsidR="00471E49" w:rsidRPr="00471E49">
          <w:rPr>
            <w:rFonts w:ascii="Arial" w:hAnsi="Arial" w:cs="Arial"/>
            <w:noProof/>
            <w:webHidden/>
          </w:rPr>
          <w:fldChar w:fldCharType="begin"/>
        </w:r>
        <w:r w:rsidR="00471E49" w:rsidRPr="00471E49">
          <w:rPr>
            <w:rFonts w:ascii="Arial" w:hAnsi="Arial" w:cs="Arial"/>
            <w:noProof/>
            <w:webHidden/>
          </w:rPr>
          <w:instrText xml:space="preserve"> PAGEREF _Toc98589270 \h </w:instrText>
        </w:r>
        <w:r w:rsidR="00471E49" w:rsidRPr="00471E49">
          <w:rPr>
            <w:rFonts w:ascii="Arial" w:hAnsi="Arial" w:cs="Arial"/>
            <w:noProof/>
            <w:webHidden/>
          </w:rPr>
        </w:r>
        <w:r w:rsidR="00471E49" w:rsidRPr="00471E49">
          <w:rPr>
            <w:rFonts w:ascii="Arial" w:hAnsi="Arial" w:cs="Arial"/>
            <w:noProof/>
            <w:webHidden/>
          </w:rPr>
          <w:fldChar w:fldCharType="separate"/>
        </w:r>
        <w:r w:rsidR="00471E49" w:rsidRPr="00471E49">
          <w:rPr>
            <w:rFonts w:ascii="Arial" w:hAnsi="Arial" w:cs="Arial"/>
            <w:noProof/>
            <w:webHidden/>
          </w:rPr>
          <w:t>4</w:t>
        </w:r>
        <w:r w:rsidR="00471E49" w:rsidRPr="00471E49">
          <w:rPr>
            <w:rFonts w:ascii="Arial" w:hAnsi="Arial" w:cs="Arial"/>
            <w:noProof/>
            <w:webHidden/>
          </w:rPr>
          <w:fldChar w:fldCharType="end"/>
        </w:r>
      </w:hyperlink>
    </w:p>
    <w:p w14:paraId="776A1F76" w14:textId="6350678E" w:rsidR="00471E49" w:rsidRPr="00471E49" w:rsidRDefault="00063D28">
      <w:pPr>
        <w:pStyle w:val="TOC1"/>
        <w:rPr>
          <w:rFonts w:ascii="Arial" w:eastAsiaTheme="minorEastAsia" w:hAnsi="Arial" w:cs="Arial"/>
          <w:noProof/>
          <w:sz w:val="22"/>
          <w:szCs w:val="22"/>
          <w:lang w:eastAsia="en-GB"/>
        </w:rPr>
      </w:pPr>
      <w:hyperlink w:anchor="_Toc98589271" w:history="1">
        <w:r w:rsidR="00471E49" w:rsidRPr="00471E49">
          <w:rPr>
            <w:rStyle w:val="Hyperlink"/>
            <w:rFonts w:ascii="Arial" w:hAnsi="Arial" w:cs="Arial"/>
            <w:noProof/>
            <w:lang w:eastAsia="en-GB"/>
          </w:rPr>
          <w:t>6.</w:t>
        </w:r>
        <w:r w:rsidR="00471E49" w:rsidRPr="00471E49">
          <w:rPr>
            <w:rFonts w:ascii="Arial" w:eastAsiaTheme="minorEastAsia" w:hAnsi="Arial" w:cs="Arial"/>
            <w:noProof/>
            <w:sz w:val="22"/>
            <w:szCs w:val="22"/>
            <w:lang w:eastAsia="en-GB"/>
          </w:rPr>
          <w:tab/>
        </w:r>
        <w:r w:rsidR="00471E49" w:rsidRPr="00471E49">
          <w:rPr>
            <w:rStyle w:val="Hyperlink"/>
            <w:rFonts w:ascii="Arial" w:hAnsi="Arial" w:cs="Arial"/>
            <w:noProof/>
            <w:lang w:eastAsia="en-GB"/>
          </w:rPr>
          <w:t>Footwear</w:t>
        </w:r>
        <w:r w:rsidR="00471E49" w:rsidRPr="00471E49">
          <w:rPr>
            <w:rFonts w:ascii="Arial" w:hAnsi="Arial" w:cs="Arial"/>
            <w:noProof/>
            <w:webHidden/>
          </w:rPr>
          <w:tab/>
        </w:r>
        <w:r w:rsidR="00471E49" w:rsidRPr="00471E49">
          <w:rPr>
            <w:rFonts w:ascii="Arial" w:hAnsi="Arial" w:cs="Arial"/>
            <w:noProof/>
            <w:webHidden/>
          </w:rPr>
          <w:fldChar w:fldCharType="begin"/>
        </w:r>
        <w:r w:rsidR="00471E49" w:rsidRPr="00471E49">
          <w:rPr>
            <w:rFonts w:ascii="Arial" w:hAnsi="Arial" w:cs="Arial"/>
            <w:noProof/>
            <w:webHidden/>
          </w:rPr>
          <w:instrText xml:space="preserve"> PAGEREF _Toc98589271 \h </w:instrText>
        </w:r>
        <w:r w:rsidR="00471E49" w:rsidRPr="00471E49">
          <w:rPr>
            <w:rFonts w:ascii="Arial" w:hAnsi="Arial" w:cs="Arial"/>
            <w:noProof/>
            <w:webHidden/>
          </w:rPr>
        </w:r>
        <w:r w:rsidR="00471E49" w:rsidRPr="00471E49">
          <w:rPr>
            <w:rFonts w:ascii="Arial" w:hAnsi="Arial" w:cs="Arial"/>
            <w:noProof/>
            <w:webHidden/>
          </w:rPr>
          <w:fldChar w:fldCharType="separate"/>
        </w:r>
        <w:r w:rsidR="00471E49" w:rsidRPr="00471E49">
          <w:rPr>
            <w:rFonts w:ascii="Arial" w:hAnsi="Arial" w:cs="Arial"/>
            <w:noProof/>
            <w:webHidden/>
          </w:rPr>
          <w:t>4</w:t>
        </w:r>
        <w:r w:rsidR="00471E49" w:rsidRPr="00471E49">
          <w:rPr>
            <w:rFonts w:ascii="Arial" w:hAnsi="Arial" w:cs="Arial"/>
            <w:noProof/>
            <w:webHidden/>
          </w:rPr>
          <w:fldChar w:fldCharType="end"/>
        </w:r>
      </w:hyperlink>
    </w:p>
    <w:p w14:paraId="3D45F8D0" w14:textId="62543162" w:rsidR="00471E49" w:rsidRPr="00471E49" w:rsidRDefault="00063D28">
      <w:pPr>
        <w:pStyle w:val="TOC1"/>
        <w:rPr>
          <w:rFonts w:ascii="Arial" w:eastAsiaTheme="minorEastAsia" w:hAnsi="Arial" w:cs="Arial"/>
          <w:noProof/>
          <w:sz w:val="22"/>
          <w:szCs w:val="22"/>
          <w:lang w:eastAsia="en-GB"/>
        </w:rPr>
      </w:pPr>
      <w:hyperlink w:anchor="_Toc98589272" w:history="1">
        <w:r w:rsidR="00471E49" w:rsidRPr="00471E49">
          <w:rPr>
            <w:rStyle w:val="Hyperlink"/>
            <w:rFonts w:ascii="Arial" w:hAnsi="Arial" w:cs="Arial"/>
            <w:noProof/>
          </w:rPr>
          <w:t>7.</w:t>
        </w:r>
        <w:r w:rsidR="00471E49" w:rsidRPr="00471E49">
          <w:rPr>
            <w:rFonts w:ascii="Arial" w:eastAsiaTheme="minorEastAsia" w:hAnsi="Arial" w:cs="Arial"/>
            <w:noProof/>
            <w:sz w:val="22"/>
            <w:szCs w:val="22"/>
            <w:lang w:eastAsia="en-GB"/>
          </w:rPr>
          <w:tab/>
        </w:r>
        <w:r w:rsidR="00471E49" w:rsidRPr="00471E49">
          <w:rPr>
            <w:rStyle w:val="Hyperlink"/>
            <w:rFonts w:ascii="Arial" w:hAnsi="Arial" w:cs="Arial"/>
            <w:noProof/>
          </w:rPr>
          <w:t>Outdoor Clothing</w:t>
        </w:r>
        <w:r w:rsidR="00471E49" w:rsidRPr="00471E49">
          <w:rPr>
            <w:rFonts w:ascii="Arial" w:hAnsi="Arial" w:cs="Arial"/>
            <w:noProof/>
            <w:webHidden/>
          </w:rPr>
          <w:tab/>
        </w:r>
        <w:r w:rsidR="00471E49" w:rsidRPr="00471E49">
          <w:rPr>
            <w:rFonts w:ascii="Arial" w:hAnsi="Arial" w:cs="Arial"/>
            <w:noProof/>
            <w:webHidden/>
          </w:rPr>
          <w:fldChar w:fldCharType="begin"/>
        </w:r>
        <w:r w:rsidR="00471E49" w:rsidRPr="00471E49">
          <w:rPr>
            <w:rFonts w:ascii="Arial" w:hAnsi="Arial" w:cs="Arial"/>
            <w:noProof/>
            <w:webHidden/>
          </w:rPr>
          <w:instrText xml:space="preserve"> PAGEREF _Toc98589272 \h </w:instrText>
        </w:r>
        <w:r w:rsidR="00471E49" w:rsidRPr="00471E49">
          <w:rPr>
            <w:rFonts w:ascii="Arial" w:hAnsi="Arial" w:cs="Arial"/>
            <w:noProof/>
            <w:webHidden/>
          </w:rPr>
        </w:r>
        <w:r w:rsidR="00471E49" w:rsidRPr="00471E49">
          <w:rPr>
            <w:rFonts w:ascii="Arial" w:hAnsi="Arial" w:cs="Arial"/>
            <w:noProof/>
            <w:webHidden/>
          </w:rPr>
          <w:fldChar w:fldCharType="separate"/>
        </w:r>
        <w:r w:rsidR="00471E49" w:rsidRPr="00471E49">
          <w:rPr>
            <w:rFonts w:ascii="Arial" w:hAnsi="Arial" w:cs="Arial"/>
            <w:noProof/>
            <w:webHidden/>
          </w:rPr>
          <w:t>4</w:t>
        </w:r>
        <w:r w:rsidR="00471E49" w:rsidRPr="00471E49">
          <w:rPr>
            <w:rFonts w:ascii="Arial" w:hAnsi="Arial" w:cs="Arial"/>
            <w:noProof/>
            <w:webHidden/>
          </w:rPr>
          <w:fldChar w:fldCharType="end"/>
        </w:r>
      </w:hyperlink>
    </w:p>
    <w:p w14:paraId="406722A6" w14:textId="33633C86" w:rsidR="00471E49" w:rsidRPr="00471E49" w:rsidRDefault="00063D28">
      <w:pPr>
        <w:pStyle w:val="TOC1"/>
        <w:rPr>
          <w:rFonts w:ascii="Arial" w:eastAsiaTheme="minorEastAsia" w:hAnsi="Arial" w:cs="Arial"/>
          <w:noProof/>
          <w:sz w:val="22"/>
          <w:szCs w:val="22"/>
          <w:lang w:eastAsia="en-GB"/>
        </w:rPr>
      </w:pPr>
      <w:hyperlink w:anchor="_Toc98589273" w:history="1">
        <w:r w:rsidR="00471E49" w:rsidRPr="00471E49">
          <w:rPr>
            <w:rStyle w:val="Hyperlink"/>
            <w:rFonts w:ascii="Arial" w:hAnsi="Arial" w:cs="Arial"/>
            <w:noProof/>
            <w:lang w:eastAsia="en-GB"/>
          </w:rPr>
          <w:t>8.</w:t>
        </w:r>
        <w:r w:rsidR="00471E49" w:rsidRPr="00471E49">
          <w:rPr>
            <w:rFonts w:ascii="Arial" w:eastAsiaTheme="minorEastAsia" w:hAnsi="Arial" w:cs="Arial"/>
            <w:noProof/>
            <w:sz w:val="22"/>
            <w:szCs w:val="22"/>
            <w:lang w:eastAsia="en-GB"/>
          </w:rPr>
          <w:tab/>
        </w:r>
        <w:r w:rsidR="00471E49" w:rsidRPr="00471E49">
          <w:rPr>
            <w:rStyle w:val="Hyperlink"/>
            <w:rFonts w:ascii="Arial" w:hAnsi="Arial" w:cs="Arial"/>
            <w:noProof/>
            <w:lang w:eastAsia="en-GB"/>
          </w:rPr>
          <w:t>Non-Uniform Days</w:t>
        </w:r>
        <w:r w:rsidR="00471E49" w:rsidRPr="00471E49">
          <w:rPr>
            <w:rFonts w:ascii="Arial" w:hAnsi="Arial" w:cs="Arial"/>
            <w:noProof/>
            <w:webHidden/>
          </w:rPr>
          <w:tab/>
        </w:r>
        <w:r w:rsidR="00471E49" w:rsidRPr="00471E49">
          <w:rPr>
            <w:rFonts w:ascii="Arial" w:hAnsi="Arial" w:cs="Arial"/>
            <w:noProof/>
            <w:webHidden/>
          </w:rPr>
          <w:fldChar w:fldCharType="begin"/>
        </w:r>
        <w:r w:rsidR="00471E49" w:rsidRPr="00471E49">
          <w:rPr>
            <w:rFonts w:ascii="Arial" w:hAnsi="Arial" w:cs="Arial"/>
            <w:noProof/>
            <w:webHidden/>
          </w:rPr>
          <w:instrText xml:space="preserve"> PAGEREF _Toc98589273 \h </w:instrText>
        </w:r>
        <w:r w:rsidR="00471E49" w:rsidRPr="00471E49">
          <w:rPr>
            <w:rFonts w:ascii="Arial" w:hAnsi="Arial" w:cs="Arial"/>
            <w:noProof/>
            <w:webHidden/>
          </w:rPr>
        </w:r>
        <w:r w:rsidR="00471E49" w:rsidRPr="00471E49">
          <w:rPr>
            <w:rFonts w:ascii="Arial" w:hAnsi="Arial" w:cs="Arial"/>
            <w:noProof/>
            <w:webHidden/>
          </w:rPr>
          <w:fldChar w:fldCharType="separate"/>
        </w:r>
        <w:r w:rsidR="00471E49" w:rsidRPr="00471E49">
          <w:rPr>
            <w:rFonts w:ascii="Arial" w:hAnsi="Arial" w:cs="Arial"/>
            <w:noProof/>
            <w:webHidden/>
          </w:rPr>
          <w:t>4</w:t>
        </w:r>
        <w:r w:rsidR="00471E49" w:rsidRPr="00471E49">
          <w:rPr>
            <w:rFonts w:ascii="Arial" w:hAnsi="Arial" w:cs="Arial"/>
            <w:noProof/>
            <w:webHidden/>
          </w:rPr>
          <w:fldChar w:fldCharType="end"/>
        </w:r>
      </w:hyperlink>
    </w:p>
    <w:p w14:paraId="4FA90109" w14:textId="09E94D33" w:rsidR="00471E49" w:rsidRPr="00471E49" w:rsidRDefault="00063D28">
      <w:pPr>
        <w:pStyle w:val="TOC1"/>
        <w:rPr>
          <w:rFonts w:ascii="Arial" w:eastAsiaTheme="minorEastAsia" w:hAnsi="Arial" w:cs="Arial"/>
          <w:noProof/>
          <w:sz w:val="22"/>
          <w:szCs w:val="22"/>
          <w:lang w:eastAsia="en-GB"/>
        </w:rPr>
      </w:pPr>
      <w:hyperlink w:anchor="_Toc98589274" w:history="1">
        <w:r w:rsidR="00471E49" w:rsidRPr="00471E49">
          <w:rPr>
            <w:rStyle w:val="Hyperlink"/>
            <w:rFonts w:ascii="Arial" w:hAnsi="Arial" w:cs="Arial"/>
            <w:noProof/>
            <w:lang w:eastAsia="en-GB"/>
          </w:rPr>
          <w:t>9.</w:t>
        </w:r>
        <w:r w:rsidR="00471E49" w:rsidRPr="00471E49">
          <w:rPr>
            <w:rFonts w:ascii="Arial" w:eastAsiaTheme="minorEastAsia" w:hAnsi="Arial" w:cs="Arial"/>
            <w:noProof/>
            <w:sz w:val="22"/>
            <w:szCs w:val="22"/>
            <w:lang w:eastAsia="en-GB"/>
          </w:rPr>
          <w:tab/>
        </w:r>
        <w:r w:rsidR="00471E49" w:rsidRPr="00471E49">
          <w:rPr>
            <w:rStyle w:val="Hyperlink"/>
            <w:rFonts w:ascii="Arial" w:hAnsi="Arial" w:cs="Arial"/>
            <w:noProof/>
            <w:lang w:eastAsia="en-GB"/>
          </w:rPr>
          <w:t>Hairstyles</w:t>
        </w:r>
        <w:r w:rsidR="00471E49" w:rsidRPr="00471E49">
          <w:rPr>
            <w:rFonts w:ascii="Arial" w:hAnsi="Arial" w:cs="Arial"/>
            <w:noProof/>
            <w:webHidden/>
          </w:rPr>
          <w:tab/>
        </w:r>
        <w:r w:rsidR="00471E49" w:rsidRPr="00471E49">
          <w:rPr>
            <w:rFonts w:ascii="Arial" w:hAnsi="Arial" w:cs="Arial"/>
            <w:noProof/>
            <w:webHidden/>
          </w:rPr>
          <w:fldChar w:fldCharType="begin"/>
        </w:r>
        <w:r w:rsidR="00471E49" w:rsidRPr="00471E49">
          <w:rPr>
            <w:rFonts w:ascii="Arial" w:hAnsi="Arial" w:cs="Arial"/>
            <w:noProof/>
            <w:webHidden/>
          </w:rPr>
          <w:instrText xml:space="preserve"> PAGEREF _Toc98589274 \h </w:instrText>
        </w:r>
        <w:r w:rsidR="00471E49" w:rsidRPr="00471E49">
          <w:rPr>
            <w:rFonts w:ascii="Arial" w:hAnsi="Arial" w:cs="Arial"/>
            <w:noProof/>
            <w:webHidden/>
          </w:rPr>
        </w:r>
        <w:r w:rsidR="00471E49" w:rsidRPr="00471E49">
          <w:rPr>
            <w:rFonts w:ascii="Arial" w:hAnsi="Arial" w:cs="Arial"/>
            <w:noProof/>
            <w:webHidden/>
          </w:rPr>
          <w:fldChar w:fldCharType="separate"/>
        </w:r>
        <w:r w:rsidR="00471E49" w:rsidRPr="00471E49">
          <w:rPr>
            <w:rFonts w:ascii="Arial" w:hAnsi="Arial" w:cs="Arial"/>
            <w:noProof/>
            <w:webHidden/>
          </w:rPr>
          <w:t>5</w:t>
        </w:r>
        <w:r w:rsidR="00471E49" w:rsidRPr="00471E49">
          <w:rPr>
            <w:rFonts w:ascii="Arial" w:hAnsi="Arial" w:cs="Arial"/>
            <w:noProof/>
            <w:webHidden/>
          </w:rPr>
          <w:fldChar w:fldCharType="end"/>
        </w:r>
      </w:hyperlink>
    </w:p>
    <w:p w14:paraId="2199A218" w14:textId="4A92CC12" w:rsidR="00471E49" w:rsidRPr="00471E49" w:rsidRDefault="00063D28">
      <w:pPr>
        <w:pStyle w:val="TOC1"/>
        <w:rPr>
          <w:rFonts w:ascii="Arial" w:eastAsiaTheme="minorEastAsia" w:hAnsi="Arial" w:cs="Arial"/>
          <w:noProof/>
          <w:sz w:val="22"/>
          <w:szCs w:val="22"/>
          <w:lang w:eastAsia="en-GB"/>
        </w:rPr>
      </w:pPr>
      <w:hyperlink w:anchor="_Toc98589275" w:history="1">
        <w:r w:rsidR="00471E49" w:rsidRPr="00471E49">
          <w:rPr>
            <w:rStyle w:val="Hyperlink"/>
            <w:rFonts w:ascii="Arial" w:hAnsi="Arial" w:cs="Arial"/>
            <w:noProof/>
            <w:lang w:eastAsia="en-GB"/>
          </w:rPr>
          <w:t>10.</w:t>
        </w:r>
        <w:r w:rsidR="00471E49" w:rsidRPr="00471E49">
          <w:rPr>
            <w:rFonts w:ascii="Arial" w:eastAsiaTheme="minorEastAsia" w:hAnsi="Arial" w:cs="Arial"/>
            <w:noProof/>
            <w:sz w:val="22"/>
            <w:szCs w:val="22"/>
            <w:lang w:eastAsia="en-GB"/>
          </w:rPr>
          <w:tab/>
        </w:r>
        <w:r w:rsidR="00471E49" w:rsidRPr="00471E49">
          <w:rPr>
            <w:rStyle w:val="Hyperlink"/>
            <w:rFonts w:ascii="Arial" w:hAnsi="Arial" w:cs="Arial"/>
            <w:noProof/>
            <w:lang w:eastAsia="en-GB"/>
          </w:rPr>
          <w:t>Tattoos</w:t>
        </w:r>
        <w:r w:rsidR="00471E49" w:rsidRPr="00471E49">
          <w:rPr>
            <w:rFonts w:ascii="Arial" w:hAnsi="Arial" w:cs="Arial"/>
            <w:noProof/>
            <w:webHidden/>
          </w:rPr>
          <w:tab/>
        </w:r>
        <w:r w:rsidR="00471E49" w:rsidRPr="00471E49">
          <w:rPr>
            <w:rFonts w:ascii="Arial" w:hAnsi="Arial" w:cs="Arial"/>
            <w:noProof/>
            <w:webHidden/>
          </w:rPr>
          <w:fldChar w:fldCharType="begin"/>
        </w:r>
        <w:r w:rsidR="00471E49" w:rsidRPr="00471E49">
          <w:rPr>
            <w:rFonts w:ascii="Arial" w:hAnsi="Arial" w:cs="Arial"/>
            <w:noProof/>
            <w:webHidden/>
          </w:rPr>
          <w:instrText xml:space="preserve"> PAGEREF _Toc98589275 \h </w:instrText>
        </w:r>
        <w:r w:rsidR="00471E49" w:rsidRPr="00471E49">
          <w:rPr>
            <w:rFonts w:ascii="Arial" w:hAnsi="Arial" w:cs="Arial"/>
            <w:noProof/>
            <w:webHidden/>
          </w:rPr>
        </w:r>
        <w:r w:rsidR="00471E49" w:rsidRPr="00471E49">
          <w:rPr>
            <w:rFonts w:ascii="Arial" w:hAnsi="Arial" w:cs="Arial"/>
            <w:noProof/>
            <w:webHidden/>
          </w:rPr>
          <w:fldChar w:fldCharType="separate"/>
        </w:r>
        <w:r w:rsidR="00471E49" w:rsidRPr="00471E49">
          <w:rPr>
            <w:rFonts w:ascii="Arial" w:hAnsi="Arial" w:cs="Arial"/>
            <w:noProof/>
            <w:webHidden/>
          </w:rPr>
          <w:t>5</w:t>
        </w:r>
        <w:r w:rsidR="00471E49" w:rsidRPr="00471E49">
          <w:rPr>
            <w:rFonts w:ascii="Arial" w:hAnsi="Arial" w:cs="Arial"/>
            <w:noProof/>
            <w:webHidden/>
          </w:rPr>
          <w:fldChar w:fldCharType="end"/>
        </w:r>
      </w:hyperlink>
    </w:p>
    <w:p w14:paraId="1DEC34CF" w14:textId="5FAA4F28" w:rsidR="00471E49" w:rsidRPr="00471E49" w:rsidRDefault="00063D28">
      <w:pPr>
        <w:pStyle w:val="TOC1"/>
        <w:rPr>
          <w:rFonts w:ascii="Arial" w:eastAsiaTheme="minorEastAsia" w:hAnsi="Arial" w:cs="Arial"/>
          <w:noProof/>
          <w:sz w:val="22"/>
          <w:szCs w:val="22"/>
          <w:lang w:eastAsia="en-GB"/>
        </w:rPr>
      </w:pPr>
      <w:hyperlink w:anchor="_Toc98589276" w:history="1">
        <w:r w:rsidR="00471E49" w:rsidRPr="00471E49">
          <w:rPr>
            <w:rStyle w:val="Hyperlink"/>
            <w:rFonts w:ascii="Arial" w:hAnsi="Arial" w:cs="Arial"/>
            <w:noProof/>
            <w:lang w:eastAsia="en-GB"/>
          </w:rPr>
          <w:t>11.</w:t>
        </w:r>
        <w:r w:rsidR="00471E49" w:rsidRPr="00471E49">
          <w:rPr>
            <w:rFonts w:ascii="Arial" w:eastAsiaTheme="minorEastAsia" w:hAnsi="Arial" w:cs="Arial"/>
            <w:noProof/>
            <w:sz w:val="22"/>
            <w:szCs w:val="22"/>
            <w:lang w:eastAsia="en-GB"/>
          </w:rPr>
          <w:tab/>
        </w:r>
        <w:r w:rsidR="00471E49" w:rsidRPr="00471E49">
          <w:rPr>
            <w:rStyle w:val="Hyperlink"/>
            <w:rFonts w:ascii="Arial" w:hAnsi="Arial" w:cs="Arial"/>
            <w:noProof/>
            <w:lang w:eastAsia="en-GB"/>
          </w:rPr>
          <w:t>Make-up</w:t>
        </w:r>
        <w:r w:rsidR="00471E49" w:rsidRPr="00471E49">
          <w:rPr>
            <w:rFonts w:ascii="Arial" w:hAnsi="Arial" w:cs="Arial"/>
            <w:noProof/>
            <w:webHidden/>
          </w:rPr>
          <w:tab/>
        </w:r>
        <w:r w:rsidR="00471E49" w:rsidRPr="00471E49">
          <w:rPr>
            <w:rFonts w:ascii="Arial" w:hAnsi="Arial" w:cs="Arial"/>
            <w:noProof/>
            <w:webHidden/>
          </w:rPr>
          <w:fldChar w:fldCharType="begin"/>
        </w:r>
        <w:r w:rsidR="00471E49" w:rsidRPr="00471E49">
          <w:rPr>
            <w:rFonts w:ascii="Arial" w:hAnsi="Arial" w:cs="Arial"/>
            <w:noProof/>
            <w:webHidden/>
          </w:rPr>
          <w:instrText xml:space="preserve"> PAGEREF _Toc98589276 \h </w:instrText>
        </w:r>
        <w:r w:rsidR="00471E49" w:rsidRPr="00471E49">
          <w:rPr>
            <w:rFonts w:ascii="Arial" w:hAnsi="Arial" w:cs="Arial"/>
            <w:noProof/>
            <w:webHidden/>
          </w:rPr>
        </w:r>
        <w:r w:rsidR="00471E49" w:rsidRPr="00471E49">
          <w:rPr>
            <w:rFonts w:ascii="Arial" w:hAnsi="Arial" w:cs="Arial"/>
            <w:noProof/>
            <w:webHidden/>
          </w:rPr>
          <w:fldChar w:fldCharType="separate"/>
        </w:r>
        <w:r w:rsidR="00471E49" w:rsidRPr="00471E49">
          <w:rPr>
            <w:rFonts w:ascii="Arial" w:hAnsi="Arial" w:cs="Arial"/>
            <w:noProof/>
            <w:webHidden/>
          </w:rPr>
          <w:t>5</w:t>
        </w:r>
        <w:r w:rsidR="00471E49" w:rsidRPr="00471E49">
          <w:rPr>
            <w:rFonts w:ascii="Arial" w:hAnsi="Arial" w:cs="Arial"/>
            <w:noProof/>
            <w:webHidden/>
          </w:rPr>
          <w:fldChar w:fldCharType="end"/>
        </w:r>
      </w:hyperlink>
    </w:p>
    <w:p w14:paraId="09B2A49F" w14:textId="442513AE" w:rsidR="00471E49" w:rsidRPr="00471E49" w:rsidRDefault="00063D28">
      <w:pPr>
        <w:pStyle w:val="TOC1"/>
        <w:rPr>
          <w:rFonts w:ascii="Arial" w:eastAsiaTheme="minorEastAsia" w:hAnsi="Arial" w:cs="Arial"/>
          <w:noProof/>
          <w:sz w:val="22"/>
          <w:szCs w:val="22"/>
          <w:lang w:eastAsia="en-GB"/>
        </w:rPr>
      </w:pPr>
      <w:hyperlink w:anchor="_Toc98589277" w:history="1">
        <w:r w:rsidR="00471E49" w:rsidRPr="00471E49">
          <w:rPr>
            <w:rStyle w:val="Hyperlink"/>
            <w:rFonts w:ascii="Arial" w:hAnsi="Arial" w:cs="Arial"/>
            <w:noProof/>
            <w:lang w:eastAsia="en-GB"/>
          </w:rPr>
          <w:t>12.</w:t>
        </w:r>
        <w:r w:rsidR="00471E49" w:rsidRPr="00471E49">
          <w:rPr>
            <w:rFonts w:ascii="Arial" w:eastAsiaTheme="minorEastAsia" w:hAnsi="Arial" w:cs="Arial"/>
            <w:noProof/>
            <w:sz w:val="22"/>
            <w:szCs w:val="22"/>
            <w:lang w:eastAsia="en-GB"/>
          </w:rPr>
          <w:tab/>
        </w:r>
        <w:r w:rsidR="00471E49" w:rsidRPr="00471E49">
          <w:rPr>
            <w:rStyle w:val="Hyperlink"/>
            <w:rFonts w:ascii="Arial" w:hAnsi="Arial" w:cs="Arial"/>
            <w:noProof/>
            <w:lang w:eastAsia="en-GB"/>
          </w:rPr>
          <w:t>School Bags</w:t>
        </w:r>
        <w:r w:rsidR="00471E49" w:rsidRPr="00471E49">
          <w:rPr>
            <w:rFonts w:ascii="Arial" w:hAnsi="Arial" w:cs="Arial"/>
            <w:noProof/>
            <w:webHidden/>
          </w:rPr>
          <w:tab/>
        </w:r>
        <w:r w:rsidR="00471E49" w:rsidRPr="00471E49">
          <w:rPr>
            <w:rFonts w:ascii="Arial" w:hAnsi="Arial" w:cs="Arial"/>
            <w:noProof/>
            <w:webHidden/>
          </w:rPr>
          <w:fldChar w:fldCharType="begin"/>
        </w:r>
        <w:r w:rsidR="00471E49" w:rsidRPr="00471E49">
          <w:rPr>
            <w:rFonts w:ascii="Arial" w:hAnsi="Arial" w:cs="Arial"/>
            <w:noProof/>
            <w:webHidden/>
          </w:rPr>
          <w:instrText xml:space="preserve"> PAGEREF _Toc98589277 \h </w:instrText>
        </w:r>
        <w:r w:rsidR="00471E49" w:rsidRPr="00471E49">
          <w:rPr>
            <w:rFonts w:ascii="Arial" w:hAnsi="Arial" w:cs="Arial"/>
            <w:noProof/>
            <w:webHidden/>
          </w:rPr>
        </w:r>
        <w:r w:rsidR="00471E49" w:rsidRPr="00471E49">
          <w:rPr>
            <w:rFonts w:ascii="Arial" w:hAnsi="Arial" w:cs="Arial"/>
            <w:noProof/>
            <w:webHidden/>
          </w:rPr>
          <w:fldChar w:fldCharType="separate"/>
        </w:r>
        <w:r w:rsidR="00471E49" w:rsidRPr="00471E49">
          <w:rPr>
            <w:rFonts w:ascii="Arial" w:hAnsi="Arial" w:cs="Arial"/>
            <w:noProof/>
            <w:webHidden/>
          </w:rPr>
          <w:t>5</w:t>
        </w:r>
        <w:r w:rsidR="00471E49" w:rsidRPr="00471E49">
          <w:rPr>
            <w:rFonts w:ascii="Arial" w:hAnsi="Arial" w:cs="Arial"/>
            <w:noProof/>
            <w:webHidden/>
          </w:rPr>
          <w:fldChar w:fldCharType="end"/>
        </w:r>
      </w:hyperlink>
    </w:p>
    <w:p w14:paraId="25621CD0" w14:textId="116377B5" w:rsidR="00471E49" w:rsidRPr="00471E49" w:rsidRDefault="00063D28">
      <w:pPr>
        <w:pStyle w:val="TOC1"/>
        <w:rPr>
          <w:rFonts w:ascii="Arial" w:eastAsiaTheme="minorEastAsia" w:hAnsi="Arial" w:cs="Arial"/>
          <w:noProof/>
          <w:sz w:val="22"/>
          <w:szCs w:val="22"/>
          <w:lang w:eastAsia="en-GB"/>
        </w:rPr>
      </w:pPr>
      <w:hyperlink w:anchor="_Toc98589278" w:history="1">
        <w:r w:rsidR="00471E49" w:rsidRPr="00471E49">
          <w:rPr>
            <w:rStyle w:val="Hyperlink"/>
            <w:rFonts w:ascii="Arial" w:hAnsi="Arial" w:cs="Arial"/>
            <w:noProof/>
            <w:lang w:eastAsia="en-GB"/>
          </w:rPr>
          <w:t>13.</w:t>
        </w:r>
        <w:r w:rsidR="00471E49" w:rsidRPr="00471E49">
          <w:rPr>
            <w:rFonts w:ascii="Arial" w:eastAsiaTheme="minorEastAsia" w:hAnsi="Arial" w:cs="Arial"/>
            <w:noProof/>
            <w:sz w:val="22"/>
            <w:szCs w:val="22"/>
            <w:lang w:eastAsia="en-GB"/>
          </w:rPr>
          <w:tab/>
        </w:r>
        <w:r w:rsidR="00471E49" w:rsidRPr="00471E49">
          <w:rPr>
            <w:rStyle w:val="Hyperlink"/>
            <w:rFonts w:ascii="Arial" w:hAnsi="Arial" w:cs="Arial"/>
            <w:noProof/>
            <w:lang w:eastAsia="en-GB"/>
          </w:rPr>
          <w:t>Lunchboxes and Water Bottles</w:t>
        </w:r>
        <w:r w:rsidR="00471E49" w:rsidRPr="00471E49">
          <w:rPr>
            <w:rFonts w:ascii="Arial" w:hAnsi="Arial" w:cs="Arial"/>
            <w:noProof/>
            <w:webHidden/>
          </w:rPr>
          <w:tab/>
        </w:r>
        <w:r w:rsidR="00471E49" w:rsidRPr="00471E49">
          <w:rPr>
            <w:rFonts w:ascii="Arial" w:hAnsi="Arial" w:cs="Arial"/>
            <w:noProof/>
            <w:webHidden/>
          </w:rPr>
          <w:fldChar w:fldCharType="begin"/>
        </w:r>
        <w:r w:rsidR="00471E49" w:rsidRPr="00471E49">
          <w:rPr>
            <w:rFonts w:ascii="Arial" w:hAnsi="Arial" w:cs="Arial"/>
            <w:noProof/>
            <w:webHidden/>
          </w:rPr>
          <w:instrText xml:space="preserve"> PAGEREF _Toc98589278 \h </w:instrText>
        </w:r>
        <w:r w:rsidR="00471E49" w:rsidRPr="00471E49">
          <w:rPr>
            <w:rFonts w:ascii="Arial" w:hAnsi="Arial" w:cs="Arial"/>
            <w:noProof/>
            <w:webHidden/>
          </w:rPr>
        </w:r>
        <w:r w:rsidR="00471E49" w:rsidRPr="00471E49">
          <w:rPr>
            <w:rFonts w:ascii="Arial" w:hAnsi="Arial" w:cs="Arial"/>
            <w:noProof/>
            <w:webHidden/>
          </w:rPr>
          <w:fldChar w:fldCharType="separate"/>
        </w:r>
        <w:r w:rsidR="00471E49" w:rsidRPr="00471E49">
          <w:rPr>
            <w:rFonts w:ascii="Arial" w:hAnsi="Arial" w:cs="Arial"/>
            <w:noProof/>
            <w:webHidden/>
          </w:rPr>
          <w:t>5</w:t>
        </w:r>
        <w:r w:rsidR="00471E49" w:rsidRPr="00471E49">
          <w:rPr>
            <w:rFonts w:ascii="Arial" w:hAnsi="Arial" w:cs="Arial"/>
            <w:noProof/>
            <w:webHidden/>
          </w:rPr>
          <w:fldChar w:fldCharType="end"/>
        </w:r>
      </w:hyperlink>
    </w:p>
    <w:p w14:paraId="3FF8221E" w14:textId="4DE8BD90" w:rsidR="00471E49" w:rsidRPr="00471E49" w:rsidRDefault="00063D28">
      <w:pPr>
        <w:pStyle w:val="TOC1"/>
        <w:rPr>
          <w:rFonts w:ascii="Arial" w:eastAsiaTheme="minorEastAsia" w:hAnsi="Arial" w:cs="Arial"/>
          <w:noProof/>
          <w:sz w:val="22"/>
          <w:szCs w:val="22"/>
          <w:lang w:eastAsia="en-GB"/>
        </w:rPr>
      </w:pPr>
      <w:hyperlink w:anchor="_Toc98589279" w:history="1">
        <w:r w:rsidR="00471E49" w:rsidRPr="00471E49">
          <w:rPr>
            <w:rStyle w:val="Hyperlink"/>
            <w:rFonts w:ascii="Arial" w:hAnsi="Arial" w:cs="Arial"/>
            <w:noProof/>
            <w:lang w:eastAsia="en-GB"/>
          </w:rPr>
          <w:t>14.</w:t>
        </w:r>
        <w:r w:rsidR="00471E49" w:rsidRPr="00471E49">
          <w:rPr>
            <w:rFonts w:ascii="Arial" w:eastAsiaTheme="minorEastAsia" w:hAnsi="Arial" w:cs="Arial"/>
            <w:noProof/>
            <w:sz w:val="22"/>
            <w:szCs w:val="22"/>
            <w:lang w:eastAsia="en-GB"/>
          </w:rPr>
          <w:tab/>
        </w:r>
        <w:r w:rsidR="00471E49" w:rsidRPr="00471E49">
          <w:rPr>
            <w:rStyle w:val="Hyperlink"/>
            <w:rFonts w:ascii="Arial" w:hAnsi="Arial" w:cs="Arial"/>
            <w:noProof/>
            <w:lang w:eastAsia="en-GB"/>
          </w:rPr>
          <w:t>Lost Property</w:t>
        </w:r>
        <w:r w:rsidR="00471E49" w:rsidRPr="00471E49">
          <w:rPr>
            <w:rFonts w:ascii="Arial" w:hAnsi="Arial" w:cs="Arial"/>
            <w:noProof/>
            <w:webHidden/>
          </w:rPr>
          <w:tab/>
        </w:r>
        <w:r w:rsidR="00471E49" w:rsidRPr="00471E49">
          <w:rPr>
            <w:rFonts w:ascii="Arial" w:hAnsi="Arial" w:cs="Arial"/>
            <w:noProof/>
            <w:webHidden/>
          </w:rPr>
          <w:fldChar w:fldCharType="begin"/>
        </w:r>
        <w:r w:rsidR="00471E49" w:rsidRPr="00471E49">
          <w:rPr>
            <w:rFonts w:ascii="Arial" w:hAnsi="Arial" w:cs="Arial"/>
            <w:noProof/>
            <w:webHidden/>
          </w:rPr>
          <w:instrText xml:space="preserve"> PAGEREF _Toc98589279 \h </w:instrText>
        </w:r>
        <w:r w:rsidR="00471E49" w:rsidRPr="00471E49">
          <w:rPr>
            <w:rFonts w:ascii="Arial" w:hAnsi="Arial" w:cs="Arial"/>
            <w:noProof/>
            <w:webHidden/>
          </w:rPr>
        </w:r>
        <w:r w:rsidR="00471E49" w:rsidRPr="00471E49">
          <w:rPr>
            <w:rFonts w:ascii="Arial" w:hAnsi="Arial" w:cs="Arial"/>
            <w:noProof/>
            <w:webHidden/>
          </w:rPr>
          <w:fldChar w:fldCharType="separate"/>
        </w:r>
        <w:r w:rsidR="00471E49" w:rsidRPr="00471E49">
          <w:rPr>
            <w:rFonts w:ascii="Arial" w:hAnsi="Arial" w:cs="Arial"/>
            <w:noProof/>
            <w:webHidden/>
          </w:rPr>
          <w:t>5</w:t>
        </w:r>
        <w:r w:rsidR="00471E49" w:rsidRPr="00471E49">
          <w:rPr>
            <w:rFonts w:ascii="Arial" w:hAnsi="Arial" w:cs="Arial"/>
            <w:noProof/>
            <w:webHidden/>
          </w:rPr>
          <w:fldChar w:fldCharType="end"/>
        </w:r>
      </w:hyperlink>
    </w:p>
    <w:p w14:paraId="2D41A879" w14:textId="39238643" w:rsidR="00471E49" w:rsidRPr="00471E49" w:rsidRDefault="00063D28">
      <w:pPr>
        <w:pStyle w:val="TOC1"/>
        <w:rPr>
          <w:rFonts w:ascii="Arial" w:eastAsiaTheme="minorEastAsia" w:hAnsi="Arial" w:cs="Arial"/>
          <w:noProof/>
          <w:sz w:val="22"/>
          <w:szCs w:val="22"/>
          <w:lang w:eastAsia="en-GB"/>
        </w:rPr>
      </w:pPr>
      <w:hyperlink w:anchor="_Toc98589280" w:history="1">
        <w:r w:rsidR="00471E49" w:rsidRPr="00471E49">
          <w:rPr>
            <w:rStyle w:val="Hyperlink"/>
            <w:rFonts w:ascii="Arial" w:hAnsi="Arial" w:cs="Arial"/>
            <w:noProof/>
          </w:rPr>
          <w:t>15.</w:t>
        </w:r>
        <w:r w:rsidR="00471E49" w:rsidRPr="00471E49">
          <w:rPr>
            <w:rFonts w:ascii="Arial" w:eastAsiaTheme="minorEastAsia" w:hAnsi="Arial" w:cs="Arial"/>
            <w:noProof/>
            <w:sz w:val="22"/>
            <w:szCs w:val="22"/>
            <w:lang w:eastAsia="en-GB"/>
          </w:rPr>
          <w:tab/>
        </w:r>
        <w:r w:rsidR="00471E49" w:rsidRPr="00471E49">
          <w:rPr>
            <w:rStyle w:val="Hyperlink"/>
            <w:rFonts w:ascii="Arial" w:hAnsi="Arial" w:cs="Arial"/>
            <w:noProof/>
          </w:rPr>
          <w:t>Non-Compliance</w:t>
        </w:r>
        <w:r w:rsidR="00471E49" w:rsidRPr="00471E49">
          <w:rPr>
            <w:rFonts w:ascii="Arial" w:hAnsi="Arial" w:cs="Arial"/>
            <w:noProof/>
            <w:webHidden/>
          </w:rPr>
          <w:tab/>
        </w:r>
        <w:r w:rsidR="00471E49" w:rsidRPr="00471E49">
          <w:rPr>
            <w:rFonts w:ascii="Arial" w:hAnsi="Arial" w:cs="Arial"/>
            <w:noProof/>
            <w:webHidden/>
          </w:rPr>
          <w:fldChar w:fldCharType="begin"/>
        </w:r>
        <w:r w:rsidR="00471E49" w:rsidRPr="00471E49">
          <w:rPr>
            <w:rFonts w:ascii="Arial" w:hAnsi="Arial" w:cs="Arial"/>
            <w:noProof/>
            <w:webHidden/>
          </w:rPr>
          <w:instrText xml:space="preserve"> PAGEREF _Toc98589280 \h </w:instrText>
        </w:r>
        <w:r w:rsidR="00471E49" w:rsidRPr="00471E49">
          <w:rPr>
            <w:rFonts w:ascii="Arial" w:hAnsi="Arial" w:cs="Arial"/>
            <w:noProof/>
            <w:webHidden/>
          </w:rPr>
        </w:r>
        <w:r w:rsidR="00471E49" w:rsidRPr="00471E49">
          <w:rPr>
            <w:rFonts w:ascii="Arial" w:hAnsi="Arial" w:cs="Arial"/>
            <w:noProof/>
            <w:webHidden/>
          </w:rPr>
          <w:fldChar w:fldCharType="separate"/>
        </w:r>
        <w:r w:rsidR="00471E49" w:rsidRPr="00471E49">
          <w:rPr>
            <w:rFonts w:ascii="Arial" w:hAnsi="Arial" w:cs="Arial"/>
            <w:noProof/>
            <w:webHidden/>
          </w:rPr>
          <w:t>6</w:t>
        </w:r>
        <w:r w:rsidR="00471E49" w:rsidRPr="00471E49">
          <w:rPr>
            <w:rFonts w:ascii="Arial" w:hAnsi="Arial" w:cs="Arial"/>
            <w:noProof/>
            <w:webHidden/>
          </w:rPr>
          <w:fldChar w:fldCharType="end"/>
        </w:r>
      </w:hyperlink>
    </w:p>
    <w:p w14:paraId="4AE9000D" w14:textId="49D6BDD2" w:rsidR="00471E49" w:rsidRPr="00471E49" w:rsidRDefault="00063D28">
      <w:pPr>
        <w:pStyle w:val="TOC1"/>
        <w:rPr>
          <w:rFonts w:ascii="Arial" w:eastAsiaTheme="minorEastAsia" w:hAnsi="Arial" w:cs="Arial"/>
          <w:noProof/>
          <w:sz w:val="22"/>
          <w:szCs w:val="22"/>
          <w:lang w:eastAsia="en-GB"/>
        </w:rPr>
      </w:pPr>
      <w:hyperlink w:anchor="_Toc98589281" w:history="1">
        <w:r w:rsidR="00471E49" w:rsidRPr="00471E49">
          <w:rPr>
            <w:rStyle w:val="Hyperlink"/>
            <w:rFonts w:ascii="Arial" w:hAnsi="Arial" w:cs="Arial"/>
            <w:noProof/>
          </w:rPr>
          <w:t>16.</w:t>
        </w:r>
        <w:r w:rsidR="00471E49" w:rsidRPr="00471E49">
          <w:rPr>
            <w:rFonts w:ascii="Arial" w:eastAsiaTheme="minorEastAsia" w:hAnsi="Arial" w:cs="Arial"/>
            <w:noProof/>
            <w:sz w:val="22"/>
            <w:szCs w:val="22"/>
            <w:lang w:eastAsia="en-GB"/>
          </w:rPr>
          <w:tab/>
        </w:r>
        <w:r w:rsidR="00471E49" w:rsidRPr="00471E49">
          <w:rPr>
            <w:rStyle w:val="Hyperlink"/>
            <w:rFonts w:ascii="Arial" w:hAnsi="Arial" w:cs="Arial"/>
            <w:noProof/>
            <w:lang w:eastAsia="en-GB"/>
          </w:rPr>
          <w:t>Role of the Headteacher</w:t>
        </w:r>
        <w:r w:rsidR="00471E49" w:rsidRPr="00471E49">
          <w:rPr>
            <w:rFonts w:ascii="Arial" w:hAnsi="Arial" w:cs="Arial"/>
            <w:noProof/>
            <w:webHidden/>
          </w:rPr>
          <w:tab/>
        </w:r>
        <w:r w:rsidR="00471E49" w:rsidRPr="00471E49">
          <w:rPr>
            <w:rFonts w:ascii="Arial" w:hAnsi="Arial" w:cs="Arial"/>
            <w:noProof/>
            <w:webHidden/>
          </w:rPr>
          <w:fldChar w:fldCharType="begin"/>
        </w:r>
        <w:r w:rsidR="00471E49" w:rsidRPr="00471E49">
          <w:rPr>
            <w:rFonts w:ascii="Arial" w:hAnsi="Arial" w:cs="Arial"/>
            <w:noProof/>
            <w:webHidden/>
          </w:rPr>
          <w:instrText xml:space="preserve"> PAGEREF _Toc98589281 \h </w:instrText>
        </w:r>
        <w:r w:rsidR="00471E49" w:rsidRPr="00471E49">
          <w:rPr>
            <w:rFonts w:ascii="Arial" w:hAnsi="Arial" w:cs="Arial"/>
            <w:noProof/>
            <w:webHidden/>
          </w:rPr>
        </w:r>
        <w:r w:rsidR="00471E49" w:rsidRPr="00471E49">
          <w:rPr>
            <w:rFonts w:ascii="Arial" w:hAnsi="Arial" w:cs="Arial"/>
            <w:noProof/>
            <w:webHidden/>
          </w:rPr>
          <w:fldChar w:fldCharType="separate"/>
        </w:r>
        <w:r w:rsidR="00471E49" w:rsidRPr="00471E49">
          <w:rPr>
            <w:rFonts w:ascii="Arial" w:hAnsi="Arial" w:cs="Arial"/>
            <w:noProof/>
            <w:webHidden/>
          </w:rPr>
          <w:t>6</w:t>
        </w:r>
        <w:r w:rsidR="00471E49" w:rsidRPr="00471E49">
          <w:rPr>
            <w:rFonts w:ascii="Arial" w:hAnsi="Arial" w:cs="Arial"/>
            <w:noProof/>
            <w:webHidden/>
          </w:rPr>
          <w:fldChar w:fldCharType="end"/>
        </w:r>
      </w:hyperlink>
    </w:p>
    <w:p w14:paraId="67B3C13F" w14:textId="06291289" w:rsidR="00471E49" w:rsidRPr="00471E49" w:rsidRDefault="00063D28">
      <w:pPr>
        <w:pStyle w:val="TOC1"/>
        <w:rPr>
          <w:rFonts w:ascii="Arial" w:eastAsiaTheme="minorEastAsia" w:hAnsi="Arial" w:cs="Arial"/>
          <w:noProof/>
          <w:sz w:val="22"/>
          <w:szCs w:val="22"/>
          <w:lang w:eastAsia="en-GB"/>
        </w:rPr>
      </w:pPr>
      <w:hyperlink w:anchor="_Toc98589282" w:history="1">
        <w:r w:rsidR="00471E49" w:rsidRPr="00471E49">
          <w:rPr>
            <w:rStyle w:val="Hyperlink"/>
            <w:rFonts w:ascii="Arial" w:hAnsi="Arial" w:cs="Arial"/>
            <w:noProof/>
          </w:rPr>
          <w:t>18.</w:t>
        </w:r>
        <w:r w:rsidR="00471E49" w:rsidRPr="00471E49">
          <w:rPr>
            <w:rFonts w:ascii="Arial" w:eastAsiaTheme="minorEastAsia" w:hAnsi="Arial" w:cs="Arial"/>
            <w:noProof/>
            <w:sz w:val="22"/>
            <w:szCs w:val="22"/>
            <w:lang w:eastAsia="en-GB"/>
          </w:rPr>
          <w:tab/>
        </w:r>
        <w:r w:rsidR="00471E49" w:rsidRPr="00471E49">
          <w:rPr>
            <w:rStyle w:val="Hyperlink"/>
            <w:rFonts w:ascii="Arial" w:hAnsi="Arial" w:cs="Arial"/>
            <w:noProof/>
          </w:rPr>
          <w:t>The Role of Parents</w:t>
        </w:r>
        <w:r w:rsidR="00471E49" w:rsidRPr="00471E49">
          <w:rPr>
            <w:rFonts w:ascii="Arial" w:hAnsi="Arial" w:cs="Arial"/>
            <w:noProof/>
            <w:webHidden/>
          </w:rPr>
          <w:tab/>
        </w:r>
        <w:r w:rsidR="00471E49" w:rsidRPr="00471E49">
          <w:rPr>
            <w:rFonts w:ascii="Arial" w:hAnsi="Arial" w:cs="Arial"/>
            <w:noProof/>
            <w:webHidden/>
          </w:rPr>
          <w:fldChar w:fldCharType="begin"/>
        </w:r>
        <w:r w:rsidR="00471E49" w:rsidRPr="00471E49">
          <w:rPr>
            <w:rFonts w:ascii="Arial" w:hAnsi="Arial" w:cs="Arial"/>
            <w:noProof/>
            <w:webHidden/>
          </w:rPr>
          <w:instrText xml:space="preserve"> PAGEREF _Toc98589282 \h </w:instrText>
        </w:r>
        <w:r w:rsidR="00471E49" w:rsidRPr="00471E49">
          <w:rPr>
            <w:rFonts w:ascii="Arial" w:hAnsi="Arial" w:cs="Arial"/>
            <w:noProof/>
            <w:webHidden/>
          </w:rPr>
        </w:r>
        <w:r w:rsidR="00471E49" w:rsidRPr="00471E49">
          <w:rPr>
            <w:rFonts w:ascii="Arial" w:hAnsi="Arial" w:cs="Arial"/>
            <w:noProof/>
            <w:webHidden/>
          </w:rPr>
          <w:fldChar w:fldCharType="separate"/>
        </w:r>
        <w:r w:rsidR="00471E49" w:rsidRPr="00471E49">
          <w:rPr>
            <w:rFonts w:ascii="Arial" w:hAnsi="Arial" w:cs="Arial"/>
            <w:noProof/>
            <w:webHidden/>
          </w:rPr>
          <w:t>7</w:t>
        </w:r>
        <w:r w:rsidR="00471E49" w:rsidRPr="00471E49">
          <w:rPr>
            <w:rFonts w:ascii="Arial" w:hAnsi="Arial" w:cs="Arial"/>
            <w:noProof/>
            <w:webHidden/>
          </w:rPr>
          <w:fldChar w:fldCharType="end"/>
        </w:r>
      </w:hyperlink>
    </w:p>
    <w:p w14:paraId="76097582" w14:textId="0076264D" w:rsidR="00471E49" w:rsidRPr="00471E49" w:rsidRDefault="00063D28">
      <w:pPr>
        <w:pStyle w:val="TOC1"/>
        <w:rPr>
          <w:rFonts w:ascii="Arial" w:eastAsiaTheme="minorEastAsia" w:hAnsi="Arial" w:cs="Arial"/>
          <w:noProof/>
          <w:sz w:val="22"/>
          <w:szCs w:val="22"/>
          <w:lang w:eastAsia="en-GB"/>
        </w:rPr>
      </w:pPr>
      <w:hyperlink w:anchor="_Toc98589283" w:history="1">
        <w:r w:rsidR="00471E49" w:rsidRPr="00471E49">
          <w:rPr>
            <w:rStyle w:val="Hyperlink"/>
            <w:rFonts w:ascii="Arial" w:hAnsi="Arial" w:cs="Arial"/>
            <w:noProof/>
          </w:rPr>
          <w:t>19.</w:t>
        </w:r>
        <w:r w:rsidR="00471E49" w:rsidRPr="00471E49">
          <w:rPr>
            <w:rFonts w:ascii="Arial" w:eastAsiaTheme="minorEastAsia" w:hAnsi="Arial" w:cs="Arial"/>
            <w:noProof/>
            <w:sz w:val="22"/>
            <w:szCs w:val="22"/>
            <w:lang w:eastAsia="en-GB"/>
          </w:rPr>
          <w:tab/>
        </w:r>
        <w:r w:rsidR="00471E49" w:rsidRPr="00471E49">
          <w:rPr>
            <w:rStyle w:val="Hyperlink"/>
            <w:rFonts w:ascii="Arial" w:hAnsi="Arial" w:cs="Arial"/>
            <w:noProof/>
          </w:rPr>
          <w:t>The Role of Governors</w:t>
        </w:r>
        <w:r w:rsidR="00471E49" w:rsidRPr="00471E49">
          <w:rPr>
            <w:rFonts w:ascii="Arial" w:hAnsi="Arial" w:cs="Arial"/>
            <w:noProof/>
            <w:webHidden/>
          </w:rPr>
          <w:tab/>
        </w:r>
        <w:r w:rsidR="00471E49" w:rsidRPr="00471E49">
          <w:rPr>
            <w:rFonts w:ascii="Arial" w:hAnsi="Arial" w:cs="Arial"/>
            <w:noProof/>
            <w:webHidden/>
          </w:rPr>
          <w:fldChar w:fldCharType="begin"/>
        </w:r>
        <w:r w:rsidR="00471E49" w:rsidRPr="00471E49">
          <w:rPr>
            <w:rFonts w:ascii="Arial" w:hAnsi="Arial" w:cs="Arial"/>
            <w:noProof/>
            <w:webHidden/>
          </w:rPr>
          <w:instrText xml:space="preserve"> PAGEREF _Toc98589283 \h </w:instrText>
        </w:r>
        <w:r w:rsidR="00471E49" w:rsidRPr="00471E49">
          <w:rPr>
            <w:rFonts w:ascii="Arial" w:hAnsi="Arial" w:cs="Arial"/>
            <w:noProof/>
            <w:webHidden/>
          </w:rPr>
        </w:r>
        <w:r w:rsidR="00471E49" w:rsidRPr="00471E49">
          <w:rPr>
            <w:rFonts w:ascii="Arial" w:hAnsi="Arial" w:cs="Arial"/>
            <w:noProof/>
            <w:webHidden/>
          </w:rPr>
          <w:fldChar w:fldCharType="separate"/>
        </w:r>
        <w:r w:rsidR="00471E49" w:rsidRPr="00471E49">
          <w:rPr>
            <w:rFonts w:ascii="Arial" w:hAnsi="Arial" w:cs="Arial"/>
            <w:noProof/>
            <w:webHidden/>
          </w:rPr>
          <w:t>7</w:t>
        </w:r>
        <w:r w:rsidR="00471E49" w:rsidRPr="00471E49">
          <w:rPr>
            <w:rFonts w:ascii="Arial" w:hAnsi="Arial" w:cs="Arial"/>
            <w:noProof/>
            <w:webHidden/>
          </w:rPr>
          <w:fldChar w:fldCharType="end"/>
        </w:r>
      </w:hyperlink>
    </w:p>
    <w:p w14:paraId="63EE0472" w14:textId="452AF853" w:rsidR="00471E49" w:rsidRPr="00471E49" w:rsidRDefault="00063D28">
      <w:pPr>
        <w:pStyle w:val="TOC1"/>
        <w:rPr>
          <w:rFonts w:ascii="Arial" w:eastAsiaTheme="minorEastAsia" w:hAnsi="Arial" w:cs="Arial"/>
          <w:noProof/>
          <w:sz w:val="22"/>
          <w:szCs w:val="22"/>
          <w:lang w:eastAsia="en-GB"/>
        </w:rPr>
      </w:pPr>
      <w:hyperlink w:anchor="_Toc98589284" w:history="1">
        <w:r w:rsidR="00471E49" w:rsidRPr="00471E49">
          <w:rPr>
            <w:rStyle w:val="Hyperlink"/>
            <w:rFonts w:ascii="Arial" w:hAnsi="Arial" w:cs="Arial"/>
            <w:noProof/>
            <w:lang w:eastAsia="en-GB"/>
          </w:rPr>
          <w:t>20.</w:t>
        </w:r>
        <w:r w:rsidR="00471E49" w:rsidRPr="00471E49">
          <w:rPr>
            <w:rFonts w:ascii="Arial" w:eastAsiaTheme="minorEastAsia" w:hAnsi="Arial" w:cs="Arial"/>
            <w:noProof/>
            <w:sz w:val="22"/>
            <w:szCs w:val="22"/>
            <w:lang w:eastAsia="en-GB"/>
          </w:rPr>
          <w:tab/>
        </w:r>
        <w:r w:rsidR="00471E49" w:rsidRPr="00471E49">
          <w:rPr>
            <w:rStyle w:val="Hyperlink"/>
            <w:rFonts w:ascii="Arial" w:hAnsi="Arial" w:cs="Arial"/>
            <w:noProof/>
            <w:lang w:eastAsia="en-GB"/>
          </w:rPr>
          <w:t>The Role of Pupils</w:t>
        </w:r>
        <w:r w:rsidR="00471E49" w:rsidRPr="00471E49">
          <w:rPr>
            <w:rFonts w:ascii="Arial" w:hAnsi="Arial" w:cs="Arial"/>
            <w:noProof/>
            <w:webHidden/>
          </w:rPr>
          <w:tab/>
        </w:r>
        <w:r w:rsidR="00471E49" w:rsidRPr="00471E49">
          <w:rPr>
            <w:rFonts w:ascii="Arial" w:hAnsi="Arial" w:cs="Arial"/>
            <w:noProof/>
            <w:webHidden/>
          </w:rPr>
          <w:fldChar w:fldCharType="begin"/>
        </w:r>
        <w:r w:rsidR="00471E49" w:rsidRPr="00471E49">
          <w:rPr>
            <w:rFonts w:ascii="Arial" w:hAnsi="Arial" w:cs="Arial"/>
            <w:noProof/>
            <w:webHidden/>
          </w:rPr>
          <w:instrText xml:space="preserve"> PAGEREF _Toc98589284 \h </w:instrText>
        </w:r>
        <w:r w:rsidR="00471E49" w:rsidRPr="00471E49">
          <w:rPr>
            <w:rFonts w:ascii="Arial" w:hAnsi="Arial" w:cs="Arial"/>
            <w:noProof/>
            <w:webHidden/>
          </w:rPr>
        </w:r>
        <w:r w:rsidR="00471E49" w:rsidRPr="00471E49">
          <w:rPr>
            <w:rFonts w:ascii="Arial" w:hAnsi="Arial" w:cs="Arial"/>
            <w:noProof/>
            <w:webHidden/>
          </w:rPr>
          <w:fldChar w:fldCharType="separate"/>
        </w:r>
        <w:r w:rsidR="00471E49" w:rsidRPr="00471E49">
          <w:rPr>
            <w:rFonts w:ascii="Arial" w:hAnsi="Arial" w:cs="Arial"/>
            <w:noProof/>
            <w:webHidden/>
          </w:rPr>
          <w:t>7</w:t>
        </w:r>
        <w:r w:rsidR="00471E49" w:rsidRPr="00471E49">
          <w:rPr>
            <w:rFonts w:ascii="Arial" w:hAnsi="Arial" w:cs="Arial"/>
            <w:noProof/>
            <w:webHidden/>
          </w:rPr>
          <w:fldChar w:fldCharType="end"/>
        </w:r>
      </w:hyperlink>
    </w:p>
    <w:p w14:paraId="3D2D6BF2" w14:textId="0F419CBF" w:rsidR="00471E49" w:rsidRPr="00471E49" w:rsidRDefault="00063D28">
      <w:pPr>
        <w:pStyle w:val="TOC1"/>
        <w:rPr>
          <w:rFonts w:ascii="Arial" w:eastAsiaTheme="minorEastAsia" w:hAnsi="Arial" w:cs="Arial"/>
          <w:noProof/>
          <w:sz w:val="22"/>
          <w:szCs w:val="22"/>
          <w:lang w:eastAsia="en-GB"/>
        </w:rPr>
      </w:pPr>
      <w:hyperlink w:anchor="_Toc98589285" w:history="1">
        <w:r w:rsidR="00471E49" w:rsidRPr="00471E49">
          <w:rPr>
            <w:rStyle w:val="Hyperlink"/>
            <w:rFonts w:ascii="Arial" w:hAnsi="Arial" w:cs="Arial"/>
            <w:noProof/>
          </w:rPr>
          <w:t>21.</w:t>
        </w:r>
        <w:r w:rsidR="00471E49" w:rsidRPr="00471E49">
          <w:rPr>
            <w:rFonts w:ascii="Arial" w:eastAsiaTheme="minorEastAsia" w:hAnsi="Arial" w:cs="Arial"/>
            <w:noProof/>
            <w:sz w:val="22"/>
            <w:szCs w:val="22"/>
            <w:lang w:eastAsia="en-GB"/>
          </w:rPr>
          <w:tab/>
        </w:r>
        <w:r w:rsidR="00471E49" w:rsidRPr="00471E49">
          <w:rPr>
            <w:rStyle w:val="Hyperlink"/>
            <w:rFonts w:ascii="Arial" w:hAnsi="Arial" w:cs="Arial"/>
            <w:noProof/>
          </w:rPr>
          <w:t>Equality and Discrimination Issues</w:t>
        </w:r>
        <w:r w:rsidR="00471E49" w:rsidRPr="00471E49">
          <w:rPr>
            <w:rFonts w:ascii="Arial" w:hAnsi="Arial" w:cs="Arial"/>
            <w:noProof/>
            <w:webHidden/>
          </w:rPr>
          <w:tab/>
        </w:r>
        <w:r w:rsidR="00471E49" w:rsidRPr="00471E49">
          <w:rPr>
            <w:rFonts w:ascii="Arial" w:hAnsi="Arial" w:cs="Arial"/>
            <w:noProof/>
            <w:webHidden/>
          </w:rPr>
          <w:fldChar w:fldCharType="begin"/>
        </w:r>
        <w:r w:rsidR="00471E49" w:rsidRPr="00471E49">
          <w:rPr>
            <w:rFonts w:ascii="Arial" w:hAnsi="Arial" w:cs="Arial"/>
            <w:noProof/>
            <w:webHidden/>
          </w:rPr>
          <w:instrText xml:space="preserve"> PAGEREF _Toc98589285 \h </w:instrText>
        </w:r>
        <w:r w:rsidR="00471E49" w:rsidRPr="00471E49">
          <w:rPr>
            <w:rFonts w:ascii="Arial" w:hAnsi="Arial" w:cs="Arial"/>
            <w:noProof/>
            <w:webHidden/>
          </w:rPr>
        </w:r>
        <w:r w:rsidR="00471E49" w:rsidRPr="00471E49">
          <w:rPr>
            <w:rFonts w:ascii="Arial" w:hAnsi="Arial" w:cs="Arial"/>
            <w:noProof/>
            <w:webHidden/>
          </w:rPr>
          <w:fldChar w:fldCharType="separate"/>
        </w:r>
        <w:r w:rsidR="00471E49" w:rsidRPr="00471E49">
          <w:rPr>
            <w:rFonts w:ascii="Arial" w:hAnsi="Arial" w:cs="Arial"/>
            <w:noProof/>
            <w:webHidden/>
          </w:rPr>
          <w:t>7</w:t>
        </w:r>
        <w:r w:rsidR="00471E49" w:rsidRPr="00471E49">
          <w:rPr>
            <w:rFonts w:ascii="Arial" w:hAnsi="Arial" w:cs="Arial"/>
            <w:noProof/>
            <w:webHidden/>
          </w:rPr>
          <w:fldChar w:fldCharType="end"/>
        </w:r>
      </w:hyperlink>
    </w:p>
    <w:p w14:paraId="1292F749" w14:textId="1B8F7085" w:rsidR="00471E49" w:rsidRPr="00471E49" w:rsidRDefault="00063D28">
      <w:pPr>
        <w:pStyle w:val="TOC1"/>
        <w:rPr>
          <w:rFonts w:ascii="Arial" w:eastAsiaTheme="minorEastAsia" w:hAnsi="Arial" w:cs="Arial"/>
          <w:noProof/>
          <w:sz w:val="22"/>
          <w:szCs w:val="22"/>
          <w:lang w:eastAsia="en-GB"/>
        </w:rPr>
      </w:pPr>
      <w:hyperlink w:anchor="_Toc98589286" w:history="1">
        <w:r w:rsidR="00471E49" w:rsidRPr="00471E49">
          <w:rPr>
            <w:rStyle w:val="Hyperlink"/>
            <w:rFonts w:ascii="Arial" w:hAnsi="Arial" w:cs="Arial"/>
            <w:noProof/>
          </w:rPr>
          <w:t>22.</w:t>
        </w:r>
        <w:r w:rsidR="00471E49" w:rsidRPr="00471E49">
          <w:rPr>
            <w:rFonts w:ascii="Arial" w:eastAsiaTheme="minorEastAsia" w:hAnsi="Arial" w:cs="Arial"/>
            <w:noProof/>
            <w:sz w:val="22"/>
            <w:szCs w:val="22"/>
            <w:lang w:eastAsia="en-GB"/>
          </w:rPr>
          <w:tab/>
        </w:r>
        <w:r w:rsidR="00471E49" w:rsidRPr="00471E49">
          <w:rPr>
            <w:rStyle w:val="Hyperlink"/>
            <w:rFonts w:ascii="Arial" w:hAnsi="Arial" w:cs="Arial"/>
            <w:noProof/>
          </w:rPr>
          <w:t>Amendments to Uniform</w:t>
        </w:r>
        <w:r w:rsidR="00471E49" w:rsidRPr="00471E49">
          <w:rPr>
            <w:rFonts w:ascii="Arial" w:hAnsi="Arial" w:cs="Arial"/>
            <w:noProof/>
            <w:webHidden/>
          </w:rPr>
          <w:tab/>
        </w:r>
        <w:r w:rsidR="00471E49" w:rsidRPr="00471E49">
          <w:rPr>
            <w:rFonts w:ascii="Arial" w:hAnsi="Arial" w:cs="Arial"/>
            <w:noProof/>
            <w:webHidden/>
          </w:rPr>
          <w:fldChar w:fldCharType="begin"/>
        </w:r>
        <w:r w:rsidR="00471E49" w:rsidRPr="00471E49">
          <w:rPr>
            <w:rFonts w:ascii="Arial" w:hAnsi="Arial" w:cs="Arial"/>
            <w:noProof/>
            <w:webHidden/>
          </w:rPr>
          <w:instrText xml:space="preserve"> PAGEREF _Toc98589286 \h </w:instrText>
        </w:r>
        <w:r w:rsidR="00471E49" w:rsidRPr="00471E49">
          <w:rPr>
            <w:rFonts w:ascii="Arial" w:hAnsi="Arial" w:cs="Arial"/>
            <w:noProof/>
            <w:webHidden/>
          </w:rPr>
        </w:r>
        <w:r w:rsidR="00471E49" w:rsidRPr="00471E49">
          <w:rPr>
            <w:rFonts w:ascii="Arial" w:hAnsi="Arial" w:cs="Arial"/>
            <w:noProof/>
            <w:webHidden/>
          </w:rPr>
          <w:fldChar w:fldCharType="separate"/>
        </w:r>
        <w:r w:rsidR="00471E49" w:rsidRPr="00471E49">
          <w:rPr>
            <w:rFonts w:ascii="Arial" w:hAnsi="Arial" w:cs="Arial"/>
            <w:noProof/>
            <w:webHidden/>
          </w:rPr>
          <w:t>8</w:t>
        </w:r>
        <w:r w:rsidR="00471E49" w:rsidRPr="00471E49">
          <w:rPr>
            <w:rFonts w:ascii="Arial" w:hAnsi="Arial" w:cs="Arial"/>
            <w:noProof/>
            <w:webHidden/>
          </w:rPr>
          <w:fldChar w:fldCharType="end"/>
        </w:r>
      </w:hyperlink>
    </w:p>
    <w:p w14:paraId="2B25733A" w14:textId="401AED10" w:rsidR="00471E49" w:rsidRPr="00471E49" w:rsidRDefault="00063D28">
      <w:pPr>
        <w:pStyle w:val="TOC1"/>
        <w:rPr>
          <w:rFonts w:ascii="Arial" w:eastAsiaTheme="minorEastAsia" w:hAnsi="Arial" w:cs="Arial"/>
          <w:noProof/>
          <w:sz w:val="22"/>
          <w:szCs w:val="22"/>
          <w:lang w:eastAsia="en-GB"/>
        </w:rPr>
      </w:pPr>
      <w:hyperlink w:anchor="_Toc98589287" w:history="1">
        <w:r w:rsidR="00471E49" w:rsidRPr="00471E49">
          <w:rPr>
            <w:rStyle w:val="Hyperlink"/>
            <w:rFonts w:ascii="Arial" w:hAnsi="Arial" w:cs="Arial"/>
            <w:noProof/>
          </w:rPr>
          <w:t>23.</w:t>
        </w:r>
        <w:r w:rsidR="00471E49" w:rsidRPr="00471E49">
          <w:rPr>
            <w:rFonts w:ascii="Arial" w:eastAsiaTheme="minorEastAsia" w:hAnsi="Arial" w:cs="Arial"/>
            <w:noProof/>
            <w:sz w:val="22"/>
            <w:szCs w:val="22"/>
            <w:lang w:eastAsia="en-GB"/>
          </w:rPr>
          <w:tab/>
        </w:r>
        <w:r w:rsidR="00471E49" w:rsidRPr="00471E49">
          <w:rPr>
            <w:rStyle w:val="Hyperlink"/>
            <w:rFonts w:ascii="Arial" w:hAnsi="Arial" w:cs="Arial"/>
            <w:noProof/>
          </w:rPr>
          <w:t>Help with Costs</w:t>
        </w:r>
        <w:r w:rsidR="00471E49" w:rsidRPr="00471E49">
          <w:rPr>
            <w:rFonts w:ascii="Arial" w:hAnsi="Arial" w:cs="Arial"/>
            <w:noProof/>
            <w:webHidden/>
          </w:rPr>
          <w:tab/>
        </w:r>
        <w:r w:rsidR="00471E49" w:rsidRPr="00471E49">
          <w:rPr>
            <w:rFonts w:ascii="Arial" w:hAnsi="Arial" w:cs="Arial"/>
            <w:noProof/>
            <w:webHidden/>
          </w:rPr>
          <w:fldChar w:fldCharType="begin"/>
        </w:r>
        <w:r w:rsidR="00471E49" w:rsidRPr="00471E49">
          <w:rPr>
            <w:rFonts w:ascii="Arial" w:hAnsi="Arial" w:cs="Arial"/>
            <w:noProof/>
            <w:webHidden/>
          </w:rPr>
          <w:instrText xml:space="preserve"> PAGEREF _Toc98589287 \h </w:instrText>
        </w:r>
        <w:r w:rsidR="00471E49" w:rsidRPr="00471E49">
          <w:rPr>
            <w:rFonts w:ascii="Arial" w:hAnsi="Arial" w:cs="Arial"/>
            <w:noProof/>
            <w:webHidden/>
          </w:rPr>
        </w:r>
        <w:r w:rsidR="00471E49" w:rsidRPr="00471E49">
          <w:rPr>
            <w:rFonts w:ascii="Arial" w:hAnsi="Arial" w:cs="Arial"/>
            <w:noProof/>
            <w:webHidden/>
          </w:rPr>
          <w:fldChar w:fldCharType="separate"/>
        </w:r>
        <w:r w:rsidR="00471E49" w:rsidRPr="00471E49">
          <w:rPr>
            <w:rFonts w:ascii="Arial" w:hAnsi="Arial" w:cs="Arial"/>
            <w:noProof/>
            <w:webHidden/>
          </w:rPr>
          <w:t>8</w:t>
        </w:r>
        <w:r w:rsidR="00471E49" w:rsidRPr="00471E49">
          <w:rPr>
            <w:rFonts w:ascii="Arial" w:hAnsi="Arial" w:cs="Arial"/>
            <w:noProof/>
            <w:webHidden/>
          </w:rPr>
          <w:fldChar w:fldCharType="end"/>
        </w:r>
      </w:hyperlink>
    </w:p>
    <w:p w14:paraId="56C24B64" w14:textId="39C539C6" w:rsidR="00471E49" w:rsidRPr="00471E49" w:rsidRDefault="00063D28">
      <w:pPr>
        <w:pStyle w:val="TOC1"/>
        <w:rPr>
          <w:rFonts w:ascii="Arial" w:eastAsiaTheme="minorEastAsia" w:hAnsi="Arial" w:cs="Arial"/>
          <w:noProof/>
          <w:sz w:val="22"/>
          <w:szCs w:val="22"/>
          <w:lang w:eastAsia="en-GB"/>
        </w:rPr>
      </w:pPr>
      <w:hyperlink w:anchor="_Toc98589288" w:history="1">
        <w:r w:rsidR="00471E49" w:rsidRPr="00471E49">
          <w:rPr>
            <w:rStyle w:val="Hyperlink"/>
            <w:rFonts w:ascii="Arial" w:hAnsi="Arial" w:cs="Arial"/>
            <w:noProof/>
          </w:rPr>
          <w:t>24.</w:t>
        </w:r>
        <w:r w:rsidR="00471E49" w:rsidRPr="00471E49">
          <w:rPr>
            <w:rFonts w:ascii="Arial" w:eastAsiaTheme="minorEastAsia" w:hAnsi="Arial" w:cs="Arial"/>
            <w:noProof/>
            <w:sz w:val="22"/>
            <w:szCs w:val="22"/>
            <w:lang w:eastAsia="en-GB"/>
          </w:rPr>
          <w:tab/>
        </w:r>
        <w:r w:rsidR="00471E49" w:rsidRPr="00471E49">
          <w:rPr>
            <w:rStyle w:val="Hyperlink"/>
            <w:rFonts w:ascii="Arial" w:hAnsi="Arial" w:cs="Arial"/>
            <w:noProof/>
          </w:rPr>
          <w:t>Monitoring and Review</w:t>
        </w:r>
        <w:r w:rsidR="00471E49" w:rsidRPr="00471E49">
          <w:rPr>
            <w:rFonts w:ascii="Arial" w:hAnsi="Arial" w:cs="Arial"/>
            <w:noProof/>
            <w:webHidden/>
          </w:rPr>
          <w:tab/>
        </w:r>
        <w:r w:rsidR="00471E49" w:rsidRPr="00471E49">
          <w:rPr>
            <w:rFonts w:ascii="Arial" w:hAnsi="Arial" w:cs="Arial"/>
            <w:noProof/>
            <w:webHidden/>
          </w:rPr>
          <w:fldChar w:fldCharType="begin"/>
        </w:r>
        <w:r w:rsidR="00471E49" w:rsidRPr="00471E49">
          <w:rPr>
            <w:rFonts w:ascii="Arial" w:hAnsi="Arial" w:cs="Arial"/>
            <w:noProof/>
            <w:webHidden/>
          </w:rPr>
          <w:instrText xml:space="preserve"> PAGEREF _Toc98589288 \h </w:instrText>
        </w:r>
        <w:r w:rsidR="00471E49" w:rsidRPr="00471E49">
          <w:rPr>
            <w:rFonts w:ascii="Arial" w:hAnsi="Arial" w:cs="Arial"/>
            <w:noProof/>
            <w:webHidden/>
          </w:rPr>
        </w:r>
        <w:r w:rsidR="00471E49" w:rsidRPr="00471E49">
          <w:rPr>
            <w:rFonts w:ascii="Arial" w:hAnsi="Arial" w:cs="Arial"/>
            <w:noProof/>
            <w:webHidden/>
          </w:rPr>
          <w:fldChar w:fldCharType="separate"/>
        </w:r>
        <w:r w:rsidR="00471E49" w:rsidRPr="00471E49">
          <w:rPr>
            <w:rFonts w:ascii="Arial" w:hAnsi="Arial" w:cs="Arial"/>
            <w:noProof/>
            <w:webHidden/>
          </w:rPr>
          <w:t>8</w:t>
        </w:r>
        <w:r w:rsidR="00471E49" w:rsidRPr="00471E49">
          <w:rPr>
            <w:rFonts w:ascii="Arial" w:hAnsi="Arial" w:cs="Arial"/>
            <w:noProof/>
            <w:webHidden/>
          </w:rPr>
          <w:fldChar w:fldCharType="end"/>
        </w:r>
      </w:hyperlink>
    </w:p>
    <w:p w14:paraId="76D31491" w14:textId="3F424EA0" w:rsidR="00471E49" w:rsidRPr="00471E49" w:rsidRDefault="00063D28">
      <w:pPr>
        <w:pStyle w:val="TOC1"/>
        <w:rPr>
          <w:rFonts w:ascii="Arial" w:eastAsiaTheme="minorEastAsia" w:hAnsi="Arial" w:cs="Arial"/>
          <w:noProof/>
          <w:sz w:val="22"/>
          <w:szCs w:val="22"/>
          <w:lang w:eastAsia="en-GB"/>
        </w:rPr>
      </w:pPr>
      <w:hyperlink w:anchor="_Toc98589289" w:history="1">
        <w:r w:rsidR="00471E49" w:rsidRPr="00471E49">
          <w:rPr>
            <w:rStyle w:val="Hyperlink"/>
            <w:rFonts w:ascii="Arial" w:hAnsi="Arial" w:cs="Arial"/>
            <w:noProof/>
          </w:rPr>
          <w:t>25.</w:t>
        </w:r>
        <w:r w:rsidR="00471E49" w:rsidRPr="00471E49">
          <w:rPr>
            <w:rFonts w:ascii="Arial" w:eastAsiaTheme="minorEastAsia" w:hAnsi="Arial" w:cs="Arial"/>
            <w:noProof/>
            <w:sz w:val="22"/>
            <w:szCs w:val="22"/>
            <w:lang w:eastAsia="en-GB"/>
          </w:rPr>
          <w:tab/>
        </w:r>
        <w:r w:rsidR="00471E49" w:rsidRPr="00471E49">
          <w:rPr>
            <w:rStyle w:val="Hyperlink"/>
            <w:rFonts w:ascii="Arial" w:hAnsi="Arial" w:cs="Arial"/>
            <w:noProof/>
          </w:rPr>
          <w:t>Document Version Control</w:t>
        </w:r>
        <w:r w:rsidR="00471E49" w:rsidRPr="00471E49">
          <w:rPr>
            <w:rFonts w:ascii="Arial" w:hAnsi="Arial" w:cs="Arial"/>
            <w:noProof/>
            <w:webHidden/>
          </w:rPr>
          <w:tab/>
        </w:r>
        <w:r w:rsidR="00471E49" w:rsidRPr="00471E49">
          <w:rPr>
            <w:rFonts w:ascii="Arial" w:hAnsi="Arial" w:cs="Arial"/>
            <w:noProof/>
            <w:webHidden/>
          </w:rPr>
          <w:fldChar w:fldCharType="begin"/>
        </w:r>
        <w:r w:rsidR="00471E49" w:rsidRPr="00471E49">
          <w:rPr>
            <w:rFonts w:ascii="Arial" w:hAnsi="Arial" w:cs="Arial"/>
            <w:noProof/>
            <w:webHidden/>
          </w:rPr>
          <w:instrText xml:space="preserve"> PAGEREF _Toc98589289 \h </w:instrText>
        </w:r>
        <w:r w:rsidR="00471E49" w:rsidRPr="00471E49">
          <w:rPr>
            <w:rFonts w:ascii="Arial" w:hAnsi="Arial" w:cs="Arial"/>
            <w:noProof/>
            <w:webHidden/>
          </w:rPr>
        </w:r>
        <w:r w:rsidR="00471E49" w:rsidRPr="00471E49">
          <w:rPr>
            <w:rFonts w:ascii="Arial" w:hAnsi="Arial" w:cs="Arial"/>
            <w:noProof/>
            <w:webHidden/>
          </w:rPr>
          <w:fldChar w:fldCharType="separate"/>
        </w:r>
        <w:r w:rsidR="00471E49" w:rsidRPr="00471E49">
          <w:rPr>
            <w:rFonts w:ascii="Arial" w:hAnsi="Arial" w:cs="Arial"/>
            <w:noProof/>
            <w:webHidden/>
          </w:rPr>
          <w:t>8</w:t>
        </w:r>
        <w:r w:rsidR="00471E49" w:rsidRPr="00471E49">
          <w:rPr>
            <w:rFonts w:ascii="Arial" w:hAnsi="Arial" w:cs="Arial"/>
            <w:noProof/>
            <w:webHidden/>
          </w:rPr>
          <w:fldChar w:fldCharType="end"/>
        </w:r>
      </w:hyperlink>
    </w:p>
    <w:p w14:paraId="587BB545" w14:textId="5D84760A" w:rsidR="00D80CF8" w:rsidRPr="003930BB" w:rsidRDefault="00D80CF8" w:rsidP="00471E49">
      <w:pPr>
        <w:rPr>
          <w:rFonts w:ascii="Arial" w:hAnsi="Arial" w:cs="Arial"/>
        </w:rPr>
      </w:pPr>
      <w:r w:rsidRPr="00471E49">
        <w:rPr>
          <w:rFonts w:ascii="Arial" w:hAnsi="Arial" w:cs="Arial"/>
          <w:b/>
          <w:bCs/>
          <w:noProof/>
        </w:rPr>
        <w:fldChar w:fldCharType="end"/>
      </w:r>
    </w:p>
    <w:p w14:paraId="1CE607C9" w14:textId="77777777" w:rsidR="000D3313" w:rsidRPr="003930BB" w:rsidRDefault="000D3313" w:rsidP="00471E49">
      <w:pPr>
        <w:rPr>
          <w:rFonts w:ascii="Arial" w:hAnsi="Arial" w:cs="Arial"/>
        </w:rPr>
      </w:pPr>
    </w:p>
    <w:p w14:paraId="16608C1B" w14:textId="77777777" w:rsidR="0005426B" w:rsidRPr="003930BB" w:rsidRDefault="0005426B" w:rsidP="00471E49">
      <w:pPr>
        <w:rPr>
          <w:rFonts w:ascii="Arial" w:hAnsi="Arial" w:cs="Arial"/>
          <w:iCs/>
        </w:rPr>
      </w:pPr>
    </w:p>
    <w:p w14:paraId="10EBB058" w14:textId="77777777" w:rsidR="0005426B" w:rsidRPr="003930BB" w:rsidRDefault="0005426B" w:rsidP="00471E49">
      <w:pPr>
        <w:rPr>
          <w:rFonts w:ascii="Arial" w:hAnsi="Arial" w:cs="Arial"/>
          <w:iCs/>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1505"/>
        <w:gridCol w:w="2415"/>
        <w:gridCol w:w="2601"/>
      </w:tblGrid>
      <w:tr w:rsidR="0005426B" w:rsidRPr="003930BB" w14:paraId="6854DAFB" w14:textId="77777777" w:rsidTr="00B27A50">
        <w:tc>
          <w:tcPr>
            <w:tcW w:w="3510" w:type="dxa"/>
            <w:shd w:val="clear" w:color="auto" w:fill="auto"/>
          </w:tcPr>
          <w:p w14:paraId="3CD8CCDA" w14:textId="77777777" w:rsidR="0005426B" w:rsidRPr="003930BB" w:rsidRDefault="0005426B" w:rsidP="00471E49">
            <w:pPr>
              <w:autoSpaceDN w:val="0"/>
              <w:textAlignment w:val="baseline"/>
              <w:rPr>
                <w:rFonts w:ascii="Arial" w:eastAsia="Calibri" w:hAnsi="Arial" w:cs="Arial"/>
                <w:b/>
              </w:rPr>
            </w:pPr>
            <w:r w:rsidRPr="003930BB">
              <w:rPr>
                <w:rFonts w:ascii="Arial" w:eastAsia="Calibri" w:hAnsi="Arial" w:cs="Arial"/>
                <w:b/>
              </w:rPr>
              <w:t>Document Reference</w:t>
            </w:r>
          </w:p>
        </w:tc>
        <w:tc>
          <w:tcPr>
            <w:tcW w:w="3920" w:type="dxa"/>
            <w:gridSpan w:val="2"/>
            <w:shd w:val="clear" w:color="auto" w:fill="auto"/>
          </w:tcPr>
          <w:p w14:paraId="64379977" w14:textId="2C83A59F" w:rsidR="0005426B" w:rsidRPr="003930BB" w:rsidRDefault="0005426B" w:rsidP="0051483C">
            <w:pPr>
              <w:autoSpaceDN w:val="0"/>
              <w:textAlignment w:val="baseline"/>
              <w:rPr>
                <w:rFonts w:ascii="Arial" w:eastAsia="Calibri" w:hAnsi="Arial" w:cs="Arial"/>
              </w:rPr>
            </w:pPr>
            <w:r w:rsidRPr="003930BB">
              <w:rPr>
                <w:rFonts w:ascii="Arial" w:eastAsia="Calibri" w:hAnsi="Arial" w:cs="Arial"/>
                <w:b/>
              </w:rPr>
              <w:t xml:space="preserve">Number: </w:t>
            </w:r>
            <w:r w:rsidR="0051483C">
              <w:rPr>
                <w:rFonts w:ascii="Arial" w:eastAsia="Calibri" w:hAnsi="Arial" w:cs="Arial"/>
              </w:rPr>
              <w:t>B</w:t>
            </w:r>
            <w:r w:rsidR="00822234" w:rsidRPr="003930BB">
              <w:rPr>
                <w:rFonts w:ascii="Arial" w:eastAsia="Calibri" w:hAnsi="Arial" w:cs="Arial"/>
              </w:rPr>
              <w:t>PS</w:t>
            </w:r>
            <w:r w:rsidRPr="003930BB">
              <w:rPr>
                <w:rFonts w:ascii="Arial" w:eastAsia="Calibri" w:hAnsi="Arial" w:cs="Arial"/>
              </w:rPr>
              <w:t>0</w:t>
            </w:r>
            <w:r w:rsidR="00A253EB" w:rsidRPr="003930BB">
              <w:rPr>
                <w:rFonts w:ascii="Arial" w:eastAsia="Calibri" w:hAnsi="Arial" w:cs="Arial"/>
              </w:rPr>
              <w:t>46</w:t>
            </w:r>
          </w:p>
        </w:tc>
        <w:tc>
          <w:tcPr>
            <w:tcW w:w="2601" w:type="dxa"/>
            <w:shd w:val="clear" w:color="auto" w:fill="auto"/>
          </w:tcPr>
          <w:p w14:paraId="44075501" w14:textId="77777777" w:rsidR="0005426B" w:rsidRPr="003930BB" w:rsidRDefault="0005426B" w:rsidP="00471E49">
            <w:pPr>
              <w:autoSpaceDN w:val="0"/>
              <w:textAlignment w:val="baseline"/>
              <w:rPr>
                <w:rFonts w:ascii="Arial" w:eastAsia="Calibri" w:hAnsi="Arial" w:cs="Arial"/>
                <w:b/>
              </w:rPr>
            </w:pPr>
            <w:r w:rsidRPr="003930BB">
              <w:rPr>
                <w:rFonts w:ascii="Arial" w:eastAsia="Calibri" w:hAnsi="Arial" w:cs="Arial"/>
                <w:b/>
              </w:rPr>
              <w:t xml:space="preserve">Version: </w:t>
            </w:r>
            <w:r w:rsidR="00822234" w:rsidRPr="003930BB">
              <w:rPr>
                <w:rFonts w:ascii="Arial" w:eastAsia="Calibri" w:hAnsi="Arial" w:cs="Arial"/>
              </w:rPr>
              <w:t>202</w:t>
            </w:r>
            <w:r w:rsidR="002E3014" w:rsidRPr="003930BB">
              <w:rPr>
                <w:rFonts w:ascii="Arial" w:eastAsia="Calibri" w:hAnsi="Arial" w:cs="Arial"/>
              </w:rPr>
              <w:t>2</w:t>
            </w:r>
            <w:r w:rsidR="00822234" w:rsidRPr="003930BB">
              <w:rPr>
                <w:rFonts w:ascii="Arial" w:eastAsia="Calibri" w:hAnsi="Arial" w:cs="Arial"/>
              </w:rPr>
              <w:t>-1</w:t>
            </w:r>
          </w:p>
        </w:tc>
      </w:tr>
      <w:tr w:rsidR="0005426B" w:rsidRPr="003930BB" w14:paraId="1582F0EA" w14:textId="77777777" w:rsidTr="00B27A50">
        <w:tc>
          <w:tcPr>
            <w:tcW w:w="3510" w:type="dxa"/>
            <w:shd w:val="clear" w:color="auto" w:fill="auto"/>
          </w:tcPr>
          <w:p w14:paraId="1A61C44D" w14:textId="77777777" w:rsidR="0005426B" w:rsidRPr="003930BB" w:rsidRDefault="0005426B" w:rsidP="00471E49">
            <w:pPr>
              <w:autoSpaceDN w:val="0"/>
              <w:textAlignment w:val="baseline"/>
              <w:rPr>
                <w:rFonts w:ascii="Arial" w:eastAsia="Calibri" w:hAnsi="Arial" w:cs="Arial"/>
                <w:b/>
              </w:rPr>
            </w:pPr>
            <w:r w:rsidRPr="003930BB">
              <w:rPr>
                <w:rFonts w:ascii="Arial" w:eastAsia="Calibri" w:hAnsi="Arial" w:cs="Arial"/>
                <w:b/>
              </w:rPr>
              <w:t xml:space="preserve">Policy Approved and Minuted </w:t>
            </w:r>
          </w:p>
        </w:tc>
        <w:tc>
          <w:tcPr>
            <w:tcW w:w="3920" w:type="dxa"/>
            <w:gridSpan w:val="2"/>
            <w:shd w:val="clear" w:color="auto" w:fill="auto"/>
          </w:tcPr>
          <w:p w14:paraId="33B46DC7" w14:textId="77777777" w:rsidR="0005426B" w:rsidRPr="003930BB" w:rsidRDefault="0005426B" w:rsidP="00471E49">
            <w:pPr>
              <w:autoSpaceDN w:val="0"/>
              <w:textAlignment w:val="baseline"/>
              <w:rPr>
                <w:rFonts w:ascii="Arial" w:eastAsia="Calibri" w:hAnsi="Arial" w:cs="Arial"/>
              </w:rPr>
            </w:pPr>
            <w:r w:rsidRPr="003930BB">
              <w:rPr>
                <w:rFonts w:ascii="Arial" w:eastAsia="Calibri" w:hAnsi="Arial" w:cs="Arial"/>
              </w:rPr>
              <w:t xml:space="preserve"> </w:t>
            </w:r>
            <w:r w:rsidRPr="003930BB">
              <w:rPr>
                <w:rFonts w:ascii="Arial" w:eastAsia="Calibri" w:hAnsi="Arial" w:cs="Arial"/>
                <w:b/>
              </w:rPr>
              <w:t>By:</w:t>
            </w:r>
            <w:r w:rsidRPr="003930BB">
              <w:rPr>
                <w:rFonts w:ascii="Arial" w:eastAsia="Calibri" w:hAnsi="Arial" w:cs="Arial"/>
              </w:rPr>
              <w:t xml:space="preserve"> Local Governing Board</w:t>
            </w:r>
          </w:p>
          <w:p w14:paraId="2BE440CA" w14:textId="77777777" w:rsidR="0005426B" w:rsidRPr="003930BB" w:rsidRDefault="0005426B" w:rsidP="00471E49">
            <w:pPr>
              <w:autoSpaceDN w:val="0"/>
              <w:textAlignment w:val="baseline"/>
              <w:rPr>
                <w:rFonts w:ascii="Arial" w:eastAsia="Calibri" w:hAnsi="Arial" w:cs="Arial"/>
                <w:b/>
              </w:rPr>
            </w:pPr>
            <w:r w:rsidRPr="003930BB">
              <w:rPr>
                <w:rFonts w:ascii="Arial" w:eastAsia="Calibri" w:hAnsi="Arial" w:cs="Arial"/>
                <w:b/>
              </w:rPr>
              <w:t>Signed:</w:t>
            </w:r>
            <w:r w:rsidR="00725C86" w:rsidRPr="003930BB">
              <w:rPr>
                <w:rFonts w:ascii="Arial" w:eastAsia="Calibri" w:hAnsi="Arial" w:cs="Arial"/>
                <w:b/>
              </w:rPr>
              <w:t xml:space="preserve"> </w:t>
            </w:r>
          </w:p>
        </w:tc>
        <w:tc>
          <w:tcPr>
            <w:tcW w:w="2601" w:type="dxa"/>
            <w:shd w:val="clear" w:color="auto" w:fill="auto"/>
          </w:tcPr>
          <w:p w14:paraId="6E964286" w14:textId="77777777" w:rsidR="0005426B" w:rsidRPr="003930BB" w:rsidRDefault="0005426B" w:rsidP="00471E49">
            <w:pPr>
              <w:autoSpaceDN w:val="0"/>
              <w:textAlignment w:val="baseline"/>
              <w:rPr>
                <w:rFonts w:ascii="Arial" w:eastAsia="Calibri" w:hAnsi="Arial" w:cs="Arial"/>
                <w:b/>
              </w:rPr>
            </w:pPr>
            <w:r w:rsidRPr="003930BB">
              <w:rPr>
                <w:rFonts w:ascii="Arial" w:eastAsia="Calibri" w:hAnsi="Arial" w:cs="Arial"/>
                <w:b/>
              </w:rPr>
              <w:t>Date:</w:t>
            </w:r>
            <w:r w:rsidR="00725C86" w:rsidRPr="003930BB">
              <w:rPr>
                <w:rFonts w:ascii="Arial" w:eastAsia="Calibri" w:hAnsi="Arial" w:cs="Arial"/>
                <w:b/>
              </w:rPr>
              <w:t xml:space="preserve"> </w:t>
            </w:r>
          </w:p>
        </w:tc>
      </w:tr>
      <w:tr w:rsidR="0005426B" w:rsidRPr="003930BB" w14:paraId="108C2FD0" w14:textId="77777777" w:rsidTr="00B27A50">
        <w:tc>
          <w:tcPr>
            <w:tcW w:w="3510" w:type="dxa"/>
            <w:shd w:val="clear" w:color="auto" w:fill="auto"/>
          </w:tcPr>
          <w:p w14:paraId="5B60F994" w14:textId="77777777" w:rsidR="0005426B" w:rsidRPr="003930BB" w:rsidRDefault="0005426B" w:rsidP="00471E49">
            <w:pPr>
              <w:autoSpaceDN w:val="0"/>
              <w:textAlignment w:val="baseline"/>
              <w:rPr>
                <w:rFonts w:ascii="Arial" w:eastAsia="Calibri" w:hAnsi="Arial" w:cs="Arial"/>
                <w:b/>
              </w:rPr>
            </w:pPr>
            <w:r w:rsidRPr="003930BB">
              <w:rPr>
                <w:rFonts w:ascii="Arial" w:eastAsia="Calibri" w:hAnsi="Arial" w:cs="Arial"/>
                <w:b/>
              </w:rPr>
              <w:t>Date of Next Review</w:t>
            </w:r>
          </w:p>
        </w:tc>
        <w:tc>
          <w:tcPr>
            <w:tcW w:w="3920" w:type="dxa"/>
            <w:gridSpan w:val="2"/>
            <w:shd w:val="clear" w:color="auto" w:fill="auto"/>
          </w:tcPr>
          <w:p w14:paraId="325381ED" w14:textId="77777777" w:rsidR="0005426B" w:rsidRPr="003930BB" w:rsidRDefault="0005426B" w:rsidP="00471E49">
            <w:pPr>
              <w:autoSpaceDN w:val="0"/>
              <w:textAlignment w:val="baseline"/>
              <w:rPr>
                <w:rFonts w:ascii="Arial" w:eastAsia="Calibri" w:hAnsi="Arial" w:cs="Arial"/>
              </w:rPr>
            </w:pPr>
            <w:r w:rsidRPr="003930BB">
              <w:rPr>
                <w:rFonts w:ascii="Arial" w:eastAsia="Calibri" w:hAnsi="Arial" w:cs="Arial"/>
              </w:rPr>
              <w:t xml:space="preserve"> </w:t>
            </w:r>
            <w:r w:rsidR="00822234" w:rsidRPr="003930BB">
              <w:rPr>
                <w:rFonts w:ascii="Arial" w:eastAsia="Calibri" w:hAnsi="Arial" w:cs="Arial"/>
              </w:rPr>
              <w:t>March 2024</w:t>
            </w:r>
          </w:p>
        </w:tc>
        <w:tc>
          <w:tcPr>
            <w:tcW w:w="2601" w:type="dxa"/>
            <w:shd w:val="clear" w:color="auto" w:fill="auto"/>
          </w:tcPr>
          <w:p w14:paraId="48AC2ECC" w14:textId="77777777" w:rsidR="0005426B" w:rsidRPr="003930BB" w:rsidRDefault="0005426B" w:rsidP="00471E49">
            <w:pPr>
              <w:autoSpaceDN w:val="0"/>
              <w:textAlignment w:val="baseline"/>
              <w:rPr>
                <w:rFonts w:ascii="Arial" w:eastAsia="Calibri" w:hAnsi="Arial" w:cs="Arial"/>
              </w:rPr>
            </w:pPr>
          </w:p>
        </w:tc>
      </w:tr>
      <w:tr w:rsidR="00926759" w:rsidRPr="003930BB" w14:paraId="64DEB302" w14:textId="77777777" w:rsidTr="006A7DB7">
        <w:tc>
          <w:tcPr>
            <w:tcW w:w="5015" w:type="dxa"/>
            <w:gridSpan w:val="2"/>
            <w:shd w:val="clear" w:color="auto" w:fill="auto"/>
          </w:tcPr>
          <w:p w14:paraId="6D130105" w14:textId="77777777" w:rsidR="00926759" w:rsidRPr="003930BB" w:rsidRDefault="00926759" w:rsidP="00471E49">
            <w:pPr>
              <w:autoSpaceDN w:val="0"/>
              <w:textAlignment w:val="baseline"/>
              <w:rPr>
                <w:rFonts w:ascii="Arial" w:hAnsi="Arial" w:cs="Arial"/>
              </w:rPr>
            </w:pPr>
            <w:r w:rsidRPr="003930BB">
              <w:rPr>
                <w:rFonts w:ascii="Arial" w:hAnsi="Arial" w:cs="Arial"/>
                <w:b/>
              </w:rPr>
              <w:t xml:space="preserve">Status: </w:t>
            </w:r>
            <w:r w:rsidRPr="003930BB">
              <w:rPr>
                <w:rFonts w:ascii="Arial" w:hAnsi="Arial" w:cs="Arial"/>
              </w:rPr>
              <w:t>Non-statutory</w:t>
            </w:r>
          </w:p>
        </w:tc>
        <w:tc>
          <w:tcPr>
            <w:tcW w:w="5016" w:type="dxa"/>
            <w:gridSpan w:val="2"/>
            <w:shd w:val="clear" w:color="auto" w:fill="auto"/>
          </w:tcPr>
          <w:p w14:paraId="0D1B2171" w14:textId="77777777" w:rsidR="00926759" w:rsidRPr="003930BB" w:rsidRDefault="00926759" w:rsidP="00471E49">
            <w:pPr>
              <w:autoSpaceDN w:val="0"/>
              <w:textAlignment w:val="baseline"/>
              <w:rPr>
                <w:rFonts w:ascii="Arial" w:hAnsi="Arial" w:cs="Arial"/>
                <w:b/>
              </w:rPr>
            </w:pPr>
            <w:r w:rsidRPr="003930BB">
              <w:rPr>
                <w:rFonts w:ascii="Arial" w:hAnsi="Arial" w:cs="Arial"/>
                <w:b/>
              </w:rPr>
              <w:t xml:space="preserve">EIA: </w:t>
            </w:r>
            <w:r w:rsidRPr="003930BB">
              <w:rPr>
                <w:rFonts w:ascii="Arial" w:hAnsi="Arial" w:cs="Arial"/>
              </w:rPr>
              <w:t>N/A</w:t>
            </w:r>
          </w:p>
        </w:tc>
      </w:tr>
    </w:tbl>
    <w:p w14:paraId="4E862E17" w14:textId="77777777" w:rsidR="000D3313" w:rsidRPr="003930BB" w:rsidRDefault="000D3313" w:rsidP="00471E49"/>
    <w:p w14:paraId="0CA30472" w14:textId="77777777" w:rsidR="000D3313" w:rsidRPr="003930BB" w:rsidRDefault="000D3313" w:rsidP="00471E49">
      <w:pPr>
        <w:rPr>
          <w:rFonts w:ascii="Arial" w:hAnsi="Arial" w:cs="Arial"/>
        </w:rPr>
      </w:pPr>
    </w:p>
    <w:p w14:paraId="64EE45F4" w14:textId="77777777" w:rsidR="000D3313" w:rsidRPr="003930BB" w:rsidRDefault="000D3313" w:rsidP="00471E49">
      <w:pPr>
        <w:rPr>
          <w:rFonts w:ascii="Arial" w:hAnsi="Arial" w:cs="Arial"/>
        </w:rPr>
      </w:pPr>
    </w:p>
    <w:p w14:paraId="23FE98DB" w14:textId="77777777" w:rsidR="000D3313" w:rsidRPr="003930BB" w:rsidRDefault="000D3313" w:rsidP="00471E49">
      <w:pPr>
        <w:rPr>
          <w:rFonts w:ascii="Arial" w:hAnsi="Arial" w:cs="Arial"/>
        </w:rPr>
      </w:pPr>
    </w:p>
    <w:p w14:paraId="793ABCA8" w14:textId="77777777" w:rsidR="00856771" w:rsidRPr="003930BB" w:rsidRDefault="000D3313" w:rsidP="00471E49">
      <w:pPr>
        <w:pStyle w:val="Heading1"/>
        <w:rPr>
          <w:lang w:eastAsia="en-GB"/>
        </w:rPr>
      </w:pPr>
      <w:r w:rsidRPr="003930BB">
        <w:br w:type="page"/>
      </w:r>
      <w:bookmarkStart w:id="0" w:name="_Toc98589266"/>
      <w:r w:rsidRPr="003930BB">
        <w:rPr>
          <w:lang w:eastAsia="en-GB"/>
        </w:rPr>
        <w:lastRenderedPageBreak/>
        <w:t>1.</w:t>
      </w:r>
      <w:r w:rsidR="00856771" w:rsidRPr="003930BB">
        <w:rPr>
          <w:lang w:eastAsia="en-GB"/>
        </w:rPr>
        <w:tab/>
        <w:t>Introduction</w:t>
      </w:r>
      <w:bookmarkEnd w:id="0"/>
    </w:p>
    <w:p w14:paraId="5D647496" w14:textId="77777777" w:rsidR="000D3313" w:rsidRPr="003930BB" w:rsidRDefault="000D3313" w:rsidP="00471E49">
      <w:pPr>
        <w:rPr>
          <w:lang w:eastAsia="en-GB"/>
        </w:rPr>
      </w:pPr>
    </w:p>
    <w:p w14:paraId="71D98C8F" w14:textId="77777777" w:rsidR="000D3313" w:rsidRPr="003930BB" w:rsidRDefault="00856771" w:rsidP="00471E49">
      <w:pPr>
        <w:ind w:left="720" w:hanging="720"/>
        <w:rPr>
          <w:rFonts w:ascii="Arial" w:hAnsi="Arial"/>
          <w:lang w:eastAsia="en-GB"/>
        </w:rPr>
      </w:pPr>
      <w:r w:rsidRPr="003930BB">
        <w:rPr>
          <w:rFonts w:ascii="Arial" w:hAnsi="Arial"/>
          <w:lang w:eastAsia="en-GB"/>
        </w:rPr>
        <w:t>1.1</w:t>
      </w:r>
      <w:r w:rsidRPr="003930BB">
        <w:rPr>
          <w:rFonts w:ascii="Arial" w:hAnsi="Arial"/>
          <w:lang w:eastAsia="en-GB"/>
        </w:rPr>
        <w:tab/>
        <w:t xml:space="preserve">It is </w:t>
      </w:r>
      <w:r w:rsidR="00B80ABF" w:rsidRPr="003930BB">
        <w:rPr>
          <w:rFonts w:ascii="Arial" w:hAnsi="Arial"/>
          <w:lang w:eastAsia="en-GB"/>
        </w:rPr>
        <w:t xml:space="preserve">our school </w:t>
      </w:r>
      <w:r w:rsidRPr="003930BB">
        <w:rPr>
          <w:rFonts w:ascii="Arial" w:hAnsi="Arial"/>
          <w:lang w:eastAsia="en-GB"/>
        </w:rPr>
        <w:t>policy</w:t>
      </w:r>
      <w:r w:rsidR="000D3313" w:rsidRPr="003930BB">
        <w:rPr>
          <w:rFonts w:ascii="Arial" w:hAnsi="Arial"/>
          <w:lang w:eastAsia="en-GB"/>
        </w:rPr>
        <w:t xml:space="preserve"> </w:t>
      </w:r>
      <w:r w:rsidRPr="003930BB">
        <w:rPr>
          <w:rFonts w:ascii="Arial" w:hAnsi="Arial"/>
          <w:lang w:eastAsia="en-GB"/>
        </w:rPr>
        <w:t xml:space="preserve">that all children should wear school uniform when attending school, or when participating in a school-organised event outside normal school hours. </w:t>
      </w:r>
      <w:r w:rsidR="000D3313" w:rsidRPr="003930BB">
        <w:rPr>
          <w:rFonts w:ascii="Arial" w:hAnsi="Arial"/>
          <w:lang w:eastAsia="en-GB"/>
        </w:rPr>
        <w:t xml:space="preserve">We believe that school uniform plays a valuable role in contributing to the ethos of our school. </w:t>
      </w:r>
    </w:p>
    <w:p w14:paraId="41F243A2" w14:textId="77777777" w:rsidR="000D3313" w:rsidRPr="003930BB" w:rsidRDefault="000D3313" w:rsidP="00471E49">
      <w:pPr>
        <w:ind w:left="720" w:hanging="720"/>
        <w:rPr>
          <w:rFonts w:ascii="Arial" w:hAnsi="Arial"/>
          <w:lang w:eastAsia="en-GB"/>
        </w:rPr>
      </w:pPr>
    </w:p>
    <w:p w14:paraId="06197718" w14:textId="77777777" w:rsidR="00856771" w:rsidRPr="003930BB" w:rsidRDefault="000D3313" w:rsidP="00471E49">
      <w:pPr>
        <w:ind w:left="720" w:hanging="720"/>
        <w:rPr>
          <w:rFonts w:ascii="Arial" w:hAnsi="Arial"/>
          <w:lang w:eastAsia="en-GB"/>
        </w:rPr>
      </w:pPr>
      <w:r w:rsidRPr="003930BB">
        <w:rPr>
          <w:rFonts w:ascii="Arial" w:hAnsi="Arial"/>
          <w:lang w:eastAsia="en-GB"/>
        </w:rPr>
        <w:t>1.2</w:t>
      </w:r>
      <w:r w:rsidRPr="003930BB">
        <w:rPr>
          <w:rFonts w:ascii="Arial" w:hAnsi="Arial"/>
          <w:lang w:eastAsia="en-GB"/>
        </w:rPr>
        <w:tab/>
      </w:r>
      <w:r w:rsidR="00856771" w:rsidRPr="003930BB">
        <w:rPr>
          <w:rFonts w:ascii="Arial" w:hAnsi="Arial"/>
          <w:lang w:eastAsia="en-GB"/>
        </w:rPr>
        <w:t xml:space="preserve">We provide a complete list of the items needed for school uniform in our </w:t>
      </w:r>
      <w:r w:rsidRPr="003930BB">
        <w:rPr>
          <w:rFonts w:ascii="Arial" w:hAnsi="Arial"/>
          <w:lang w:eastAsia="en-GB"/>
        </w:rPr>
        <w:t xml:space="preserve">parents </w:t>
      </w:r>
      <w:r w:rsidR="000469A2" w:rsidRPr="003930BB">
        <w:rPr>
          <w:rFonts w:ascii="Arial" w:hAnsi="Arial"/>
          <w:lang w:eastAsia="en-GB"/>
        </w:rPr>
        <w:t>pack</w:t>
      </w:r>
      <w:r w:rsidRPr="003930BB">
        <w:rPr>
          <w:rFonts w:ascii="Arial" w:hAnsi="Arial"/>
          <w:lang w:eastAsia="en-GB"/>
        </w:rPr>
        <w:t xml:space="preserve"> and on the school website</w:t>
      </w:r>
      <w:r w:rsidR="00856771" w:rsidRPr="003930BB">
        <w:rPr>
          <w:rFonts w:ascii="Arial" w:hAnsi="Arial"/>
          <w:lang w:eastAsia="en-GB"/>
        </w:rPr>
        <w:t>.</w:t>
      </w:r>
    </w:p>
    <w:p w14:paraId="19FA9403" w14:textId="77777777" w:rsidR="000D3313" w:rsidRPr="003930BB" w:rsidRDefault="000D3313" w:rsidP="00471E49">
      <w:pPr>
        <w:ind w:left="720" w:hanging="720"/>
        <w:rPr>
          <w:rFonts w:ascii="Arial" w:hAnsi="Arial"/>
          <w:lang w:eastAsia="en-GB"/>
        </w:rPr>
      </w:pPr>
    </w:p>
    <w:p w14:paraId="3D0CE4B9" w14:textId="77777777" w:rsidR="000D3313" w:rsidRPr="003930BB" w:rsidRDefault="000D3313" w:rsidP="00471E49">
      <w:pPr>
        <w:ind w:left="720" w:hanging="720"/>
        <w:rPr>
          <w:rFonts w:ascii="Arial" w:hAnsi="Arial"/>
          <w:lang w:eastAsia="en-GB"/>
        </w:rPr>
      </w:pPr>
      <w:r w:rsidRPr="003930BB">
        <w:rPr>
          <w:rFonts w:ascii="Arial" w:hAnsi="Arial"/>
          <w:lang w:eastAsia="en-GB"/>
        </w:rPr>
        <w:t>1.3</w:t>
      </w:r>
      <w:r w:rsidRPr="003930BB">
        <w:rPr>
          <w:rFonts w:ascii="Arial" w:hAnsi="Arial"/>
          <w:lang w:eastAsia="en-GB"/>
        </w:rPr>
        <w:tab/>
        <w:t>Our school uniform policy is fair and affordable to all parents/carers and does not act as a barrier to parents when choosing a school</w:t>
      </w:r>
    </w:p>
    <w:p w14:paraId="32AF5870" w14:textId="77777777" w:rsidR="000D3313" w:rsidRPr="003930BB" w:rsidRDefault="000D3313" w:rsidP="00471E49">
      <w:pPr>
        <w:ind w:left="720" w:hanging="720"/>
        <w:rPr>
          <w:rFonts w:ascii="Arial" w:hAnsi="Arial"/>
          <w:lang w:eastAsia="en-GB"/>
        </w:rPr>
      </w:pPr>
    </w:p>
    <w:p w14:paraId="0BE08241" w14:textId="77777777" w:rsidR="00856771" w:rsidRPr="003930BB" w:rsidRDefault="000D3313" w:rsidP="00471E49">
      <w:pPr>
        <w:pStyle w:val="Heading1"/>
        <w:rPr>
          <w:lang w:eastAsia="en-GB"/>
        </w:rPr>
      </w:pPr>
      <w:bookmarkStart w:id="1" w:name="_Toc98589267"/>
      <w:r w:rsidRPr="003930BB">
        <w:rPr>
          <w:lang w:eastAsia="en-GB"/>
        </w:rPr>
        <w:t>2.</w:t>
      </w:r>
      <w:r w:rsidR="009663B5" w:rsidRPr="003930BB">
        <w:rPr>
          <w:lang w:eastAsia="en-GB"/>
        </w:rPr>
        <w:tab/>
        <w:t>Aims and O</w:t>
      </w:r>
      <w:r w:rsidR="00856771" w:rsidRPr="003930BB">
        <w:rPr>
          <w:lang w:eastAsia="en-GB"/>
        </w:rPr>
        <w:t>bjectives</w:t>
      </w:r>
      <w:bookmarkEnd w:id="1"/>
    </w:p>
    <w:p w14:paraId="3EF1A89E" w14:textId="77777777" w:rsidR="000D3313" w:rsidRPr="003930BB" w:rsidRDefault="000D3313" w:rsidP="00471E49">
      <w:pPr>
        <w:rPr>
          <w:lang w:eastAsia="en-GB"/>
        </w:rPr>
      </w:pPr>
    </w:p>
    <w:p w14:paraId="57DE874B" w14:textId="77777777" w:rsidR="00856771" w:rsidRPr="003930BB" w:rsidRDefault="00856771" w:rsidP="00471E49">
      <w:pPr>
        <w:ind w:left="720" w:hanging="720"/>
        <w:rPr>
          <w:rFonts w:ascii="Arial" w:hAnsi="Arial"/>
          <w:lang w:eastAsia="en-GB"/>
        </w:rPr>
      </w:pPr>
      <w:r w:rsidRPr="003930BB">
        <w:rPr>
          <w:rFonts w:ascii="Arial" w:hAnsi="Arial"/>
          <w:lang w:eastAsia="en-GB"/>
        </w:rPr>
        <w:t xml:space="preserve">2.1 </w:t>
      </w:r>
      <w:r w:rsidRPr="003930BB">
        <w:rPr>
          <w:rFonts w:ascii="Arial" w:hAnsi="Arial"/>
          <w:lang w:eastAsia="en-GB"/>
        </w:rPr>
        <w:tab/>
        <w:t>Our policy is based on the notion that a school uniform:</w:t>
      </w:r>
    </w:p>
    <w:p w14:paraId="0EF9368B" w14:textId="77777777" w:rsidR="00856771" w:rsidRPr="003930BB" w:rsidRDefault="00856771" w:rsidP="00471E49">
      <w:pPr>
        <w:numPr>
          <w:ilvl w:val="0"/>
          <w:numId w:val="4"/>
        </w:numPr>
        <w:rPr>
          <w:rFonts w:ascii="Arial" w:hAnsi="Arial"/>
          <w:lang w:eastAsia="en-GB"/>
        </w:rPr>
      </w:pPr>
      <w:r w:rsidRPr="003930BB">
        <w:rPr>
          <w:rFonts w:ascii="Arial" w:hAnsi="Arial"/>
          <w:lang w:eastAsia="en-GB"/>
        </w:rPr>
        <w:t>promotes a sense of pride in the school;</w:t>
      </w:r>
    </w:p>
    <w:p w14:paraId="09AE345D" w14:textId="77777777" w:rsidR="00856771" w:rsidRPr="003930BB" w:rsidRDefault="00856771" w:rsidP="00471E49">
      <w:pPr>
        <w:numPr>
          <w:ilvl w:val="0"/>
          <w:numId w:val="4"/>
        </w:numPr>
        <w:rPr>
          <w:rFonts w:ascii="Arial" w:hAnsi="Arial"/>
          <w:lang w:eastAsia="en-GB"/>
        </w:rPr>
      </w:pPr>
      <w:r w:rsidRPr="003930BB">
        <w:rPr>
          <w:rFonts w:ascii="Arial" w:hAnsi="Arial"/>
          <w:lang w:eastAsia="en-GB"/>
        </w:rPr>
        <w:t>engenders a feeling of community and belonging;</w:t>
      </w:r>
    </w:p>
    <w:p w14:paraId="7B1B7A4C" w14:textId="77777777" w:rsidR="00856771" w:rsidRPr="003930BB" w:rsidRDefault="00856771" w:rsidP="00471E49">
      <w:pPr>
        <w:numPr>
          <w:ilvl w:val="0"/>
          <w:numId w:val="4"/>
        </w:numPr>
        <w:rPr>
          <w:rFonts w:ascii="Arial" w:hAnsi="Arial"/>
          <w:lang w:eastAsia="en-GB"/>
        </w:rPr>
      </w:pPr>
      <w:r w:rsidRPr="003930BB">
        <w:rPr>
          <w:rFonts w:ascii="Arial" w:hAnsi="Arial"/>
          <w:lang w:eastAsia="en-GB"/>
        </w:rPr>
        <w:t>is practical and smart;</w:t>
      </w:r>
    </w:p>
    <w:p w14:paraId="682F9D62" w14:textId="77777777" w:rsidR="00856771" w:rsidRPr="003930BB" w:rsidRDefault="00856771" w:rsidP="00471E49">
      <w:pPr>
        <w:numPr>
          <w:ilvl w:val="0"/>
          <w:numId w:val="4"/>
        </w:numPr>
        <w:rPr>
          <w:rFonts w:ascii="Arial" w:hAnsi="Arial"/>
          <w:lang w:eastAsia="en-GB"/>
        </w:rPr>
      </w:pPr>
      <w:r w:rsidRPr="003930BB">
        <w:rPr>
          <w:rFonts w:ascii="Arial" w:hAnsi="Arial"/>
          <w:lang w:eastAsia="en-GB"/>
        </w:rPr>
        <w:t>identifies the children with the school;</w:t>
      </w:r>
    </w:p>
    <w:p w14:paraId="05B5A879" w14:textId="77777777" w:rsidR="00856771" w:rsidRPr="003930BB" w:rsidRDefault="00856771" w:rsidP="00471E49">
      <w:pPr>
        <w:numPr>
          <w:ilvl w:val="0"/>
          <w:numId w:val="4"/>
        </w:numPr>
        <w:rPr>
          <w:rFonts w:ascii="Arial" w:hAnsi="Arial"/>
          <w:lang w:eastAsia="en-GB"/>
        </w:rPr>
      </w:pPr>
      <w:r w:rsidRPr="003930BB">
        <w:rPr>
          <w:rFonts w:ascii="Arial" w:hAnsi="Arial"/>
          <w:lang w:eastAsia="en-GB"/>
        </w:rPr>
        <w:t>is not distracting in class (as fashion clothes might be);</w:t>
      </w:r>
    </w:p>
    <w:p w14:paraId="250CE4B4" w14:textId="77777777" w:rsidR="00856771" w:rsidRPr="003930BB" w:rsidRDefault="00856771" w:rsidP="00471E49">
      <w:pPr>
        <w:numPr>
          <w:ilvl w:val="0"/>
          <w:numId w:val="4"/>
        </w:numPr>
        <w:rPr>
          <w:rFonts w:ascii="Arial" w:hAnsi="Arial"/>
          <w:lang w:eastAsia="en-GB"/>
        </w:rPr>
      </w:pPr>
      <w:r w:rsidRPr="003930BB">
        <w:rPr>
          <w:rFonts w:ascii="Arial" w:hAnsi="Arial"/>
          <w:lang w:eastAsia="en-GB"/>
        </w:rPr>
        <w:t>makes children feel equal to their peers in terms of appearance;</w:t>
      </w:r>
    </w:p>
    <w:p w14:paraId="7AAE9073" w14:textId="77777777" w:rsidR="00856771" w:rsidRPr="003930BB" w:rsidRDefault="00856771" w:rsidP="00471E49">
      <w:pPr>
        <w:numPr>
          <w:ilvl w:val="0"/>
          <w:numId w:val="4"/>
        </w:numPr>
        <w:rPr>
          <w:rFonts w:ascii="Arial" w:hAnsi="Arial"/>
          <w:lang w:eastAsia="en-GB"/>
        </w:rPr>
      </w:pPr>
      <w:r w:rsidRPr="003930BB">
        <w:rPr>
          <w:rFonts w:ascii="Arial" w:hAnsi="Arial"/>
          <w:lang w:eastAsia="en-GB"/>
        </w:rPr>
        <w:t>is regarded as suitable, and good value for money, by most parents;</w:t>
      </w:r>
    </w:p>
    <w:p w14:paraId="15E87B6C" w14:textId="77777777" w:rsidR="00856771" w:rsidRPr="003930BB" w:rsidRDefault="00856771" w:rsidP="00471E49">
      <w:pPr>
        <w:numPr>
          <w:ilvl w:val="0"/>
          <w:numId w:val="4"/>
        </w:numPr>
        <w:rPr>
          <w:rFonts w:ascii="Arial" w:hAnsi="Arial"/>
          <w:lang w:eastAsia="en-GB"/>
        </w:rPr>
      </w:pPr>
      <w:r w:rsidRPr="003930BB">
        <w:rPr>
          <w:rFonts w:ascii="Arial" w:hAnsi="Arial"/>
          <w:lang w:eastAsia="en-GB"/>
        </w:rPr>
        <w:t>has been designed with health and safety in mind.</w:t>
      </w:r>
    </w:p>
    <w:p w14:paraId="12D3AA97" w14:textId="77777777" w:rsidR="0095587E" w:rsidRPr="003930BB" w:rsidRDefault="0095587E" w:rsidP="00471E49">
      <w:pPr>
        <w:rPr>
          <w:rFonts w:ascii="Arial" w:hAnsi="Arial"/>
          <w:lang w:eastAsia="en-GB"/>
        </w:rPr>
      </w:pPr>
    </w:p>
    <w:p w14:paraId="5D4419DA" w14:textId="77777777" w:rsidR="0095587E" w:rsidRPr="003930BB" w:rsidRDefault="0095587E" w:rsidP="00471E49">
      <w:pPr>
        <w:pStyle w:val="Heading1"/>
        <w:rPr>
          <w:lang w:eastAsia="en-GB"/>
        </w:rPr>
      </w:pPr>
      <w:bookmarkStart w:id="2" w:name="_Toc98589268"/>
      <w:r w:rsidRPr="003930BB">
        <w:rPr>
          <w:lang w:eastAsia="en-GB"/>
        </w:rPr>
        <w:t>3.</w:t>
      </w:r>
      <w:r w:rsidRPr="003930BB">
        <w:rPr>
          <w:lang w:eastAsia="en-GB"/>
        </w:rPr>
        <w:tab/>
        <w:t>Uniform and Dress Code</w:t>
      </w:r>
      <w:bookmarkEnd w:id="2"/>
    </w:p>
    <w:p w14:paraId="18A0A67A" w14:textId="77777777" w:rsidR="00061B4E" w:rsidRPr="003930BB" w:rsidRDefault="00061B4E" w:rsidP="00471E49">
      <w:pPr>
        <w:rPr>
          <w:lang w:eastAsia="en-GB"/>
        </w:rPr>
      </w:pPr>
    </w:p>
    <w:p w14:paraId="661F4779" w14:textId="77777777" w:rsidR="000D3313" w:rsidRPr="003930BB" w:rsidRDefault="0095587E" w:rsidP="00471E49">
      <w:pPr>
        <w:rPr>
          <w:rFonts w:ascii="Arial" w:hAnsi="Arial"/>
          <w:lang w:eastAsia="en-GB"/>
        </w:rPr>
      </w:pPr>
      <w:r w:rsidRPr="003930BB">
        <w:rPr>
          <w:rFonts w:ascii="Arial" w:hAnsi="Arial"/>
          <w:lang w:eastAsia="en-GB"/>
        </w:rPr>
        <w:t>3.1</w:t>
      </w:r>
      <w:r w:rsidRPr="003930BB">
        <w:rPr>
          <w:rFonts w:ascii="Arial" w:hAnsi="Arial"/>
          <w:lang w:eastAsia="en-GB"/>
        </w:rPr>
        <w:tab/>
        <w:t>All children are required to wear the school’s uniform, as described below:</w:t>
      </w:r>
    </w:p>
    <w:p w14:paraId="5905CCCA" w14:textId="276DBB28" w:rsidR="0095587E" w:rsidRDefault="0095587E" w:rsidP="00471E49">
      <w:pPr>
        <w:rPr>
          <w:rFonts w:ascii="Arial" w:hAnsi="Arial"/>
          <w:lang w:eastAsia="en-GB"/>
        </w:rPr>
      </w:pPr>
      <w:r w:rsidRPr="003930BB">
        <w:rPr>
          <w:rFonts w:ascii="Arial" w:hAnsi="Arial"/>
          <w:lang w:eastAsia="en-GB"/>
        </w:rPr>
        <w:tab/>
      </w:r>
      <w:r w:rsidRPr="003930BB">
        <w:rPr>
          <w:rFonts w:ascii="Arial" w:hAnsi="Arial"/>
          <w:lang w:eastAsia="en-GB"/>
        </w:rPr>
        <w:tab/>
      </w:r>
    </w:p>
    <w:tbl>
      <w:tblPr>
        <w:tblStyle w:val="TableGrid"/>
        <w:tblW w:w="8505" w:type="dxa"/>
        <w:tblInd w:w="988" w:type="dxa"/>
        <w:tblLook w:val="04A0" w:firstRow="1" w:lastRow="0" w:firstColumn="1" w:lastColumn="0" w:noHBand="0" w:noVBand="1"/>
      </w:tblPr>
      <w:tblGrid>
        <w:gridCol w:w="4252"/>
        <w:gridCol w:w="4253"/>
      </w:tblGrid>
      <w:tr w:rsidR="0051483C" w:rsidRPr="00890EE9" w14:paraId="7DD79865" w14:textId="77777777" w:rsidTr="0051483C">
        <w:tc>
          <w:tcPr>
            <w:tcW w:w="4252" w:type="dxa"/>
          </w:tcPr>
          <w:p w14:paraId="5800DD9D" w14:textId="6CFD4FEC" w:rsidR="0051483C" w:rsidRPr="00890EE9" w:rsidRDefault="0051483C" w:rsidP="00890EE9">
            <w:pPr>
              <w:jc w:val="center"/>
              <w:rPr>
                <w:rFonts w:ascii="Arial" w:hAnsi="Arial" w:cs="Arial"/>
                <w:b/>
                <w:sz w:val="22"/>
                <w:szCs w:val="22"/>
                <w:lang w:eastAsia="en-GB"/>
              </w:rPr>
            </w:pPr>
            <w:r w:rsidRPr="00890EE9">
              <w:rPr>
                <w:rFonts w:ascii="Arial" w:hAnsi="Arial" w:cs="Arial"/>
                <w:b/>
                <w:sz w:val="22"/>
                <w:szCs w:val="22"/>
                <w:lang w:eastAsia="en-GB"/>
              </w:rPr>
              <w:t>Girls</w:t>
            </w:r>
          </w:p>
        </w:tc>
        <w:tc>
          <w:tcPr>
            <w:tcW w:w="4253" w:type="dxa"/>
          </w:tcPr>
          <w:p w14:paraId="3442B2F1" w14:textId="0DBF4823" w:rsidR="0051483C" w:rsidRPr="00890EE9" w:rsidRDefault="0051483C" w:rsidP="00890EE9">
            <w:pPr>
              <w:jc w:val="center"/>
              <w:rPr>
                <w:rFonts w:ascii="Arial" w:hAnsi="Arial" w:cs="Arial"/>
                <w:b/>
                <w:sz w:val="22"/>
                <w:szCs w:val="22"/>
                <w:lang w:eastAsia="en-GB"/>
              </w:rPr>
            </w:pPr>
            <w:r w:rsidRPr="00890EE9">
              <w:rPr>
                <w:rFonts w:ascii="Arial" w:hAnsi="Arial" w:cs="Arial"/>
                <w:b/>
                <w:sz w:val="22"/>
                <w:szCs w:val="22"/>
                <w:lang w:eastAsia="en-GB"/>
              </w:rPr>
              <w:t>Boys</w:t>
            </w:r>
          </w:p>
        </w:tc>
      </w:tr>
      <w:tr w:rsidR="0051483C" w:rsidRPr="00890EE9" w14:paraId="6B25A9F6" w14:textId="77777777" w:rsidTr="001D16FE">
        <w:tc>
          <w:tcPr>
            <w:tcW w:w="4252" w:type="dxa"/>
            <w:vAlign w:val="center"/>
          </w:tcPr>
          <w:p w14:paraId="08761318" w14:textId="77777777" w:rsidR="0051483C" w:rsidRPr="00890EE9" w:rsidRDefault="0051483C" w:rsidP="00890EE9">
            <w:pPr>
              <w:pStyle w:val="ListParagraph"/>
              <w:numPr>
                <w:ilvl w:val="0"/>
                <w:numId w:val="15"/>
              </w:numPr>
              <w:rPr>
                <w:rFonts w:ascii="Arial" w:hAnsi="Arial" w:cs="Arial"/>
                <w:lang w:eastAsia="en-GB"/>
              </w:rPr>
            </w:pPr>
            <w:r w:rsidRPr="00890EE9">
              <w:rPr>
                <w:rFonts w:ascii="Arial" w:hAnsi="Arial" w:cs="Arial"/>
                <w:color w:val="333333"/>
              </w:rPr>
              <w:t>White blouse / polo shirt</w:t>
            </w:r>
          </w:p>
          <w:p w14:paraId="69392352" w14:textId="77777777" w:rsidR="00890EE9" w:rsidRPr="00890EE9" w:rsidRDefault="00890EE9" w:rsidP="00890EE9">
            <w:pPr>
              <w:pStyle w:val="ListParagraph"/>
              <w:numPr>
                <w:ilvl w:val="0"/>
                <w:numId w:val="15"/>
              </w:numPr>
              <w:rPr>
                <w:rFonts w:ascii="Arial" w:hAnsi="Arial" w:cs="Arial"/>
                <w:lang w:eastAsia="en-GB"/>
              </w:rPr>
            </w:pPr>
            <w:r w:rsidRPr="00890EE9">
              <w:rPr>
                <w:rFonts w:ascii="Arial" w:hAnsi="Arial" w:cs="Arial"/>
                <w:color w:val="333333"/>
              </w:rPr>
              <w:t xml:space="preserve">Red cardigan /jumper / fleece (with or without school logo) </w:t>
            </w:r>
          </w:p>
          <w:p w14:paraId="482088FC" w14:textId="77777777" w:rsidR="00890EE9" w:rsidRPr="00890EE9" w:rsidRDefault="00890EE9" w:rsidP="00890EE9">
            <w:pPr>
              <w:pStyle w:val="ListParagraph"/>
              <w:numPr>
                <w:ilvl w:val="0"/>
                <w:numId w:val="15"/>
              </w:numPr>
              <w:rPr>
                <w:rFonts w:ascii="Arial" w:hAnsi="Arial" w:cs="Arial"/>
                <w:lang w:eastAsia="en-GB"/>
              </w:rPr>
            </w:pPr>
            <w:r w:rsidRPr="00890EE9">
              <w:rPr>
                <w:rFonts w:ascii="Arial" w:hAnsi="Arial" w:cs="Arial"/>
                <w:color w:val="333333"/>
              </w:rPr>
              <w:t>Grey skirt, pinafore dress, trousers or shorts.</w:t>
            </w:r>
          </w:p>
          <w:p w14:paraId="5C016EC5" w14:textId="2E4CA37D" w:rsidR="00890EE9" w:rsidRPr="00890EE9" w:rsidRDefault="00890EE9" w:rsidP="00890EE9">
            <w:pPr>
              <w:pStyle w:val="ListParagraph"/>
              <w:numPr>
                <w:ilvl w:val="0"/>
                <w:numId w:val="15"/>
              </w:numPr>
              <w:rPr>
                <w:rFonts w:ascii="Arial" w:hAnsi="Arial" w:cs="Arial"/>
                <w:lang w:eastAsia="en-GB"/>
              </w:rPr>
            </w:pPr>
            <w:r w:rsidRPr="00890EE9">
              <w:rPr>
                <w:rFonts w:ascii="Arial" w:hAnsi="Arial" w:cs="Arial"/>
                <w:color w:val="333333"/>
              </w:rPr>
              <w:t>Red/grey tights.</w:t>
            </w:r>
          </w:p>
          <w:p w14:paraId="4D28B8C4" w14:textId="443C5709" w:rsidR="00890EE9" w:rsidRPr="00890EE9" w:rsidRDefault="00890EE9" w:rsidP="00890EE9">
            <w:pPr>
              <w:pStyle w:val="ListParagraph"/>
              <w:numPr>
                <w:ilvl w:val="0"/>
                <w:numId w:val="15"/>
              </w:numPr>
              <w:rPr>
                <w:rFonts w:ascii="Arial" w:hAnsi="Arial" w:cs="Arial"/>
                <w:lang w:eastAsia="en-GB"/>
              </w:rPr>
            </w:pPr>
            <w:r>
              <w:rPr>
                <w:rFonts w:ascii="Arial" w:hAnsi="Arial" w:cs="Arial"/>
                <w:color w:val="333333"/>
              </w:rPr>
              <w:t>White/grey socks</w:t>
            </w:r>
          </w:p>
          <w:p w14:paraId="149F14D5" w14:textId="77777777" w:rsidR="00890EE9" w:rsidRPr="00890EE9" w:rsidRDefault="00890EE9" w:rsidP="00890EE9">
            <w:pPr>
              <w:pStyle w:val="ListParagraph"/>
              <w:numPr>
                <w:ilvl w:val="0"/>
                <w:numId w:val="15"/>
              </w:numPr>
              <w:rPr>
                <w:rFonts w:ascii="Arial" w:hAnsi="Arial" w:cs="Arial"/>
                <w:lang w:eastAsia="en-GB"/>
              </w:rPr>
            </w:pPr>
            <w:r w:rsidRPr="00890EE9">
              <w:rPr>
                <w:rFonts w:ascii="Arial" w:hAnsi="Arial" w:cs="Arial"/>
                <w:color w:val="333333"/>
              </w:rPr>
              <w:t>Red and white checked dress (any design)[Summer only]</w:t>
            </w:r>
          </w:p>
          <w:p w14:paraId="5D45D834" w14:textId="77777777" w:rsidR="00890EE9" w:rsidRPr="00890EE9" w:rsidRDefault="00890EE9" w:rsidP="00890EE9">
            <w:pPr>
              <w:pStyle w:val="ListParagraph"/>
              <w:numPr>
                <w:ilvl w:val="0"/>
                <w:numId w:val="15"/>
              </w:numPr>
              <w:rPr>
                <w:rFonts w:ascii="Arial" w:hAnsi="Arial" w:cs="Arial"/>
                <w:lang w:eastAsia="en-GB"/>
              </w:rPr>
            </w:pPr>
            <w:r w:rsidRPr="00890EE9">
              <w:rPr>
                <w:rFonts w:ascii="Arial" w:hAnsi="Arial" w:cs="Arial"/>
                <w:color w:val="333333"/>
              </w:rPr>
              <w:t>Low heel, black shoes (not trainers)</w:t>
            </w:r>
          </w:p>
          <w:p w14:paraId="52FE5A85" w14:textId="7C0B6C47" w:rsidR="00890EE9" w:rsidRPr="00890EE9" w:rsidRDefault="00890EE9" w:rsidP="00890EE9">
            <w:pPr>
              <w:pStyle w:val="ListParagraph"/>
              <w:ind w:left="360"/>
              <w:rPr>
                <w:rFonts w:ascii="Arial" w:hAnsi="Arial" w:cs="Arial"/>
                <w:lang w:eastAsia="en-GB"/>
              </w:rPr>
            </w:pPr>
          </w:p>
        </w:tc>
        <w:tc>
          <w:tcPr>
            <w:tcW w:w="4253" w:type="dxa"/>
            <w:vAlign w:val="center"/>
          </w:tcPr>
          <w:p w14:paraId="43D543F7" w14:textId="77777777" w:rsidR="0051483C" w:rsidRPr="00890EE9" w:rsidRDefault="0051483C" w:rsidP="00890EE9">
            <w:pPr>
              <w:pStyle w:val="ListParagraph"/>
              <w:numPr>
                <w:ilvl w:val="0"/>
                <w:numId w:val="16"/>
              </w:numPr>
              <w:ind w:left="322"/>
              <w:rPr>
                <w:rFonts w:ascii="Arial" w:hAnsi="Arial" w:cs="Arial"/>
                <w:lang w:eastAsia="en-GB"/>
              </w:rPr>
            </w:pPr>
            <w:r w:rsidRPr="00890EE9">
              <w:rPr>
                <w:rFonts w:ascii="Arial" w:hAnsi="Arial" w:cs="Arial"/>
                <w:color w:val="333333"/>
              </w:rPr>
              <w:t>White shirt</w:t>
            </w:r>
            <w:r w:rsidR="00890EE9" w:rsidRPr="00890EE9">
              <w:rPr>
                <w:rFonts w:ascii="Arial" w:hAnsi="Arial" w:cs="Arial"/>
                <w:color w:val="333333"/>
              </w:rPr>
              <w:t xml:space="preserve"> </w:t>
            </w:r>
            <w:r w:rsidRPr="00890EE9">
              <w:rPr>
                <w:rFonts w:ascii="Arial" w:hAnsi="Arial" w:cs="Arial"/>
                <w:color w:val="333333"/>
              </w:rPr>
              <w:t>/</w:t>
            </w:r>
            <w:r w:rsidR="00890EE9" w:rsidRPr="00890EE9">
              <w:rPr>
                <w:rFonts w:ascii="Arial" w:hAnsi="Arial" w:cs="Arial"/>
                <w:color w:val="333333"/>
              </w:rPr>
              <w:t xml:space="preserve"> </w:t>
            </w:r>
            <w:r w:rsidRPr="00890EE9">
              <w:rPr>
                <w:rFonts w:ascii="Arial" w:hAnsi="Arial" w:cs="Arial"/>
                <w:color w:val="333333"/>
              </w:rPr>
              <w:t>polo shirt</w:t>
            </w:r>
          </w:p>
          <w:p w14:paraId="240CA4D2" w14:textId="77777777" w:rsidR="00890EE9" w:rsidRPr="00890EE9" w:rsidRDefault="00890EE9" w:rsidP="00890EE9">
            <w:pPr>
              <w:pStyle w:val="ListParagraph"/>
              <w:numPr>
                <w:ilvl w:val="0"/>
                <w:numId w:val="16"/>
              </w:numPr>
              <w:ind w:left="322"/>
              <w:rPr>
                <w:rFonts w:ascii="Arial" w:hAnsi="Arial" w:cs="Arial"/>
                <w:lang w:eastAsia="en-GB"/>
              </w:rPr>
            </w:pPr>
            <w:r w:rsidRPr="00890EE9">
              <w:rPr>
                <w:rFonts w:ascii="Arial" w:hAnsi="Arial" w:cs="Arial"/>
                <w:color w:val="333333"/>
              </w:rPr>
              <w:t>Red cardigan / jumper / fleece (with or without school logo)</w:t>
            </w:r>
          </w:p>
          <w:p w14:paraId="3310FEE1" w14:textId="77777777" w:rsidR="00890EE9" w:rsidRPr="00890EE9" w:rsidRDefault="00890EE9" w:rsidP="00890EE9">
            <w:pPr>
              <w:pStyle w:val="ListParagraph"/>
              <w:numPr>
                <w:ilvl w:val="0"/>
                <w:numId w:val="16"/>
              </w:numPr>
              <w:ind w:left="322"/>
              <w:rPr>
                <w:rFonts w:ascii="Arial" w:hAnsi="Arial" w:cs="Arial"/>
                <w:lang w:eastAsia="en-GB"/>
              </w:rPr>
            </w:pPr>
            <w:r w:rsidRPr="00890EE9">
              <w:rPr>
                <w:rFonts w:ascii="Arial" w:hAnsi="Arial" w:cs="Arial"/>
                <w:color w:val="333333"/>
              </w:rPr>
              <w:t>Grey trousers / Shorts</w:t>
            </w:r>
          </w:p>
          <w:p w14:paraId="2E4E5467" w14:textId="77777777" w:rsidR="00890EE9" w:rsidRPr="00890EE9" w:rsidRDefault="00890EE9" w:rsidP="00890EE9">
            <w:pPr>
              <w:pStyle w:val="ListParagraph"/>
              <w:numPr>
                <w:ilvl w:val="0"/>
                <w:numId w:val="16"/>
              </w:numPr>
              <w:ind w:left="322"/>
              <w:rPr>
                <w:rFonts w:ascii="Arial" w:hAnsi="Arial" w:cs="Arial"/>
                <w:lang w:eastAsia="en-GB"/>
              </w:rPr>
            </w:pPr>
            <w:r w:rsidRPr="00890EE9">
              <w:rPr>
                <w:rFonts w:ascii="Arial" w:hAnsi="Arial" w:cs="Arial"/>
                <w:color w:val="333333"/>
              </w:rPr>
              <w:t>Dark socks</w:t>
            </w:r>
          </w:p>
          <w:p w14:paraId="02E375AA" w14:textId="6EA3C221" w:rsidR="00890EE9" w:rsidRPr="00890EE9" w:rsidRDefault="00890EE9" w:rsidP="00890EE9">
            <w:pPr>
              <w:pStyle w:val="ListParagraph"/>
              <w:numPr>
                <w:ilvl w:val="0"/>
                <w:numId w:val="16"/>
              </w:numPr>
              <w:ind w:left="322"/>
              <w:rPr>
                <w:rFonts w:ascii="Arial" w:hAnsi="Arial" w:cs="Arial"/>
                <w:lang w:eastAsia="en-GB"/>
              </w:rPr>
            </w:pPr>
            <w:r>
              <w:rPr>
                <w:rFonts w:ascii="Arial" w:hAnsi="Arial" w:cs="Arial"/>
                <w:color w:val="333333"/>
              </w:rPr>
              <w:t>B</w:t>
            </w:r>
            <w:r w:rsidRPr="00890EE9">
              <w:rPr>
                <w:rFonts w:ascii="Arial" w:hAnsi="Arial" w:cs="Arial"/>
                <w:color w:val="333333"/>
              </w:rPr>
              <w:t>lack shoes (not trainers)</w:t>
            </w:r>
          </w:p>
        </w:tc>
      </w:tr>
      <w:tr w:rsidR="0051483C" w:rsidRPr="00890EE9" w14:paraId="1FEAF445" w14:textId="77777777" w:rsidTr="00C5705B">
        <w:trPr>
          <w:trHeight w:val="1036"/>
        </w:trPr>
        <w:tc>
          <w:tcPr>
            <w:tcW w:w="8505" w:type="dxa"/>
            <w:gridSpan w:val="2"/>
            <w:vAlign w:val="center"/>
          </w:tcPr>
          <w:p w14:paraId="0060562A" w14:textId="77777777" w:rsidR="0051483C" w:rsidRDefault="00890EE9" w:rsidP="00890EE9">
            <w:pPr>
              <w:rPr>
                <w:rFonts w:ascii="Arial" w:hAnsi="Arial" w:cs="Arial"/>
                <w:color w:val="333333"/>
                <w:sz w:val="22"/>
                <w:szCs w:val="22"/>
              </w:rPr>
            </w:pPr>
            <w:r w:rsidRPr="00890EE9">
              <w:rPr>
                <w:rFonts w:ascii="Arial" w:hAnsi="Arial" w:cs="Arial"/>
                <w:b/>
                <w:color w:val="333333"/>
                <w:sz w:val="22"/>
                <w:szCs w:val="22"/>
              </w:rPr>
              <w:t>PE KITS</w:t>
            </w:r>
          </w:p>
          <w:p w14:paraId="2814C8E7" w14:textId="15744796" w:rsidR="00890EE9" w:rsidRPr="00890EE9" w:rsidRDefault="00890EE9" w:rsidP="00890EE9">
            <w:pPr>
              <w:pStyle w:val="ListParagraph"/>
              <w:numPr>
                <w:ilvl w:val="0"/>
                <w:numId w:val="17"/>
              </w:numPr>
              <w:rPr>
                <w:rFonts w:ascii="Arial" w:hAnsi="Arial" w:cs="Arial"/>
                <w:color w:val="333333"/>
              </w:rPr>
            </w:pPr>
            <w:r w:rsidRPr="00890EE9">
              <w:rPr>
                <w:rFonts w:ascii="Arial" w:hAnsi="Arial" w:cs="Arial"/>
                <w:color w:val="333333"/>
              </w:rPr>
              <w:t xml:space="preserve">White t-shirts (with or without </w:t>
            </w:r>
            <w:r w:rsidR="00C5705B">
              <w:rPr>
                <w:rFonts w:ascii="Arial" w:hAnsi="Arial" w:cs="Arial"/>
                <w:color w:val="333333"/>
              </w:rPr>
              <w:t xml:space="preserve">school </w:t>
            </w:r>
            <w:r w:rsidRPr="00890EE9">
              <w:rPr>
                <w:rFonts w:ascii="Arial" w:hAnsi="Arial" w:cs="Arial"/>
                <w:color w:val="333333"/>
              </w:rPr>
              <w:t>logo)</w:t>
            </w:r>
          </w:p>
          <w:p w14:paraId="111C5D50" w14:textId="3938BBDC" w:rsidR="00890EE9" w:rsidRDefault="00890EE9" w:rsidP="00890EE9">
            <w:pPr>
              <w:pStyle w:val="ListParagraph"/>
              <w:numPr>
                <w:ilvl w:val="0"/>
                <w:numId w:val="17"/>
              </w:numPr>
              <w:rPr>
                <w:rFonts w:ascii="Arial" w:hAnsi="Arial" w:cs="Arial"/>
                <w:color w:val="333333"/>
              </w:rPr>
            </w:pPr>
            <w:r w:rsidRPr="00890EE9">
              <w:rPr>
                <w:rFonts w:ascii="Arial" w:hAnsi="Arial" w:cs="Arial"/>
                <w:color w:val="333333"/>
              </w:rPr>
              <w:t xml:space="preserve">Black or dark blue </w:t>
            </w:r>
            <w:r w:rsidR="00C5705B">
              <w:rPr>
                <w:rFonts w:ascii="Arial" w:hAnsi="Arial" w:cs="Arial"/>
                <w:color w:val="333333"/>
              </w:rPr>
              <w:t xml:space="preserve">plain </w:t>
            </w:r>
            <w:r w:rsidRPr="00890EE9">
              <w:rPr>
                <w:rFonts w:ascii="Arial" w:hAnsi="Arial" w:cs="Arial"/>
                <w:color w:val="333333"/>
              </w:rPr>
              <w:t>shorts</w:t>
            </w:r>
          </w:p>
          <w:p w14:paraId="7051E6E1" w14:textId="2D201B7E" w:rsidR="00890EE9" w:rsidRDefault="00890EE9" w:rsidP="00890EE9">
            <w:pPr>
              <w:pStyle w:val="ListParagraph"/>
              <w:numPr>
                <w:ilvl w:val="0"/>
                <w:numId w:val="17"/>
              </w:numPr>
              <w:rPr>
                <w:rFonts w:ascii="Arial" w:hAnsi="Arial" w:cs="Arial"/>
                <w:color w:val="333333"/>
              </w:rPr>
            </w:pPr>
            <w:r>
              <w:rPr>
                <w:rFonts w:ascii="Arial" w:hAnsi="Arial" w:cs="Arial"/>
                <w:color w:val="333333"/>
              </w:rPr>
              <w:t xml:space="preserve">Black or blue </w:t>
            </w:r>
            <w:r w:rsidR="00C5705B">
              <w:rPr>
                <w:rFonts w:ascii="Arial" w:hAnsi="Arial" w:cs="Arial"/>
                <w:color w:val="333333"/>
              </w:rPr>
              <w:t xml:space="preserve">plain </w:t>
            </w:r>
            <w:r>
              <w:rPr>
                <w:rFonts w:ascii="Arial" w:hAnsi="Arial" w:cs="Arial"/>
                <w:color w:val="333333"/>
              </w:rPr>
              <w:t>tracksuit top and bottoms</w:t>
            </w:r>
          </w:p>
          <w:p w14:paraId="50C311E0" w14:textId="1CBCF96D" w:rsidR="00890EE9" w:rsidRPr="00890EE9" w:rsidRDefault="00890EE9" w:rsidP="00890EE9">
            <w:pPr>
              <w:pStyle w:val="ListParagraph"/>
              <w:numPr>
                <w:ilvl w:val="0"/>
                <w:numId w:val="17"/>
              </w:numPr>
              <w:rPr>
                <w:rFonts w:ascii="Arial" w:hAnsi="Arial" w:cs="Arial"/>
                <w:color w:val="333333"/>
              </w:rPr>
            </w:pPr>
            <w:r>
              <w:rPr>
                <w:rFonts w:ascii="Arial" w:hAnsi="Arial" w:cs="Arial"/>
                <w:color w:val="333333"/>
              </w:rPr>
              <w:t>Plimsoles or trainers</w:t>
            </w:r>
          </w:p>
          <w:p w14:paraId="75FDAD36" w14:textId="0F1E1BC7" w:rsidR="00890EE9" w:rsidRPr="00890EE9" w:rsidRDefault="00890EE9" w:rsidP="00890EE9">
            <w:pPr>
              <w:rPr>
                <w:rFonts w:ascii="Arial" w:hAnsi="Arial" w:cs="Arial"/>
                <w:color w:val="333333"/>
                <w:sz w:val="22"/>
                <w:szCs w:val="22"/>
              </w:rPr>
            </w:pPr>
          </w:p>
        </w:tc>
      </w:tr>
    </w:tbl>
    <w:p w14:paraId="3BCA365D" w14:textId="77777777" w:rsidR="008A5AA8" w:rsidRPr="003930BB" w:rsidRDefault="008A5AA8" w:rsidP="00471E49">
      <w:pPr>
        <w:ind w:left="720" w:hanging="720"/>
        <w:rPr>
          <w:rFonts w:ascii="Arial" w:hAnsi="Arial"/>
          <w:lang w:eastAsia="en-GB"/>
        </w:rPr>
      </w:pPr>
      <w:r w:rsidRPr="003930BB">
        <w:rPr>
          <w:rFonts w:ascii="Arial" w:hAnsi="Arial"/>
          <w:lang w:eastAsia="en-GB"/>
        </w:rPr>
        <w:lastRenderedPageBreak/>
        <w:t>3.2</w:t>
      </w:r>
      <w:r w:rsidRPr="003930BB">
        <w:rPr>
          <w:rFonts w:ascii="Arial" w:hAnsi="Arial"/>
          <w:lang w:eastAsia="en-GB"/>
        </w:rPr>
        <w:tab/>
        <w:t>All children are required to change for P.E.</w:t>
      </w:r>
      <w:r w:rsidR="00D90D5C" w:rsidRPr="003930BB">
        <w:rPr>
          <w:rFonts w:ascii="Arial" w:hAnsi="Arial"/>
          <w:lang w:eastAsia="en-GB"/>
        </w:rPr>
        <w:t xml:space="preserve"> Children are to wear their P.E. kit to school on the days when they have P.E.</w:t>
      </w:r>
      <w:r w:rsidR="00F25C10" w:rsidRPr="003930BB">
        <w:rPr>
          <w:rFonts w:ascii="Arial" w:hAnsi="Arial"/>
          <w:lang w:eastAsia="en-GB"/>
        </w:rPr>
        <w:t xml:space="preserve"> No child will be excluded however from </w:t>
      </w:r>
      <w:r w:rsidR="003930BB" w:rsidRPr="003930BB">
        <w:rPr>
          <w:rFonts w:ascii="Arial" w:hAnsi="Arial"/>
          <w:lang w:eastAsia="en-GB"/>
        </w:rPr>
        <w:t xml:space="preserve">participating in </w:t>
      </w:r>
      <w:r w:rsidR="00F25C10" w:rsidRPr="003930BB">
        <w:rPr>
          <w:rFonts w:ascii="Arial" w:hAnsi="Arial"/>
          <w:lang w:eastAsia="en-GB"/>
        </w:rPr>
        <w:t>P.E. lessons due to lack of a P.E. kit. Spare items are retained in school for this purpose.</w:t>
      </w:r>
      <w:r w:rsidR="00F25C10" w:rsidRPr="003930BB">
        <w:rPr>
          <w:rFonts w:ascii="Arial" w:hAnsi="Arial"/>
          <w:lang w:eastAsia="en-GB"/>
        </w:rPr>
        <w:tab/>
      </w:r>
    </w:p>
    <w:p w14:paraId="57946CA5" w14:textId="77777777" w:rsidR="00221611" w:rsidRPr="003930BB" w:rsidRDefault="00221611" w:rsidP="00471E49">
      <w:pPr>
        <w:ind w:left="720" w:hanging="720"/>
        <w:rPr>
          <w:rFonts w:ascii="Arial" w:hAnsi="Arial"/>
          <w:lang w:eastAsia="en-GB"/>
        </w:rPr>
      </w:pPr>
    </w:p>
    <w:p w14:paraId="7418CE21" w14:textId="77777777" w:rsidR="00221611" w:rsidRPr="003930BB" w:rsidRDefault="00221611" w:rsidP="00471E49">
      <w:pPr>
        <w:pStyle w:val="Heading1"/>
        <w:rPr>
          <w:lang w:eastAsia="en-GB"/>
        </w:rPr>
      </w:pPr>
      <w:bookmarkStart w:id="3" w:name="_Toc98589269"/>
      <w:r w:rsidRPr="003930BB">
        <w:rPr>
          <w:lang w:eastAsia="en-GB"/>
        </w:rPr>
        <w:t xml:space="preserve">4. </w:t>
      </w:r>
      <w:r w:rsidRPr="003930BB">
        <w:rPr>
          <w:lang w:eastAsia="en-GB"/>
        </w:rPr>
        <w:tab/>
        <w:t>School Uniform Suppliers</w:t>
      </w:r>
      <w:bookmarkEnd w:id="3"/>
    </w:p>
    <w:p w14:paraId="76A8C02C" w14:textId="77777777" w:rsidR="003B04B3" w:rsidRPr="003930BB" w:rsidRDefault="003B04B3" w:rsidP="00471E49">
      <w:pPr>
        <w:rPr>
          <w:lang w:eastAsia="en-GB"/>
        </w:rPr>
      </w:pPr>
    </w:p>
    <w:p w14:paraId="42E13F50" w14:textId="392AD96E" w:rsidR="008814CC" w:rsidRPr="003930BB" w:rsidRDefault="00221611" w:rsidP="00471E49">
      <w:pPr>
        <w:ind w:left="720" w:hanging="720"/>
        <w:rPr>
          <w:rFonts w:ascii="Arial" w:hAnsi="Arial"/>
          <w:lang w:eastAsia="en-GB"/>
        </w:rPr>
      </w:pPr>
      <w:r w:rsidRPr="003930BB">
        <w:rPr>
          <w:rFonts w:ascii="Arial" w:hAnsi="Arial"/>
          <w:lang w:eastAsia="en-GB"/>
        </w:rPr>
        <w:t>4.1</w:t>
      </w:r>
      <w:r w:rsidRPr="003930BB">
        <w:rPr>
          <w:rFonts w:ascii="Arial" w:hAnsi="Arial"/>
          <w:lang w:eastAsia="en-GB"/>
        </w:rPr>
        <w:tab/>
        <w:t>Parents</w:t>
      </w:r>
      <w:r w:rsidR="00890EE9">
        <w:rPr>
          <w:rFonts w:ascii="Arial" w:hAnsi="Arial"/>
          <w:lang w:eastAsia="en-GB"/>
        </w:rPr>
        <w:t xml:space="preserve"> </w:t>
      </w:r>
      <w:r w:rsidRPr="003930BB">
        <w:rPr>
          <w:rFonts w:ascii="Arial" w:hAnsi="Arial"/>
          <w:lang w:eastAsia="en-GB"/>
        </w:rPr>
        <w:t>/</w:t>
      </w:r>
      <w:r w:rsidR="00890EE9">
        <w:rPr>
          <w:rFonts w:ascii="Arial" w:hAnsi="Arial"/>
          <w:lang w:eastAsia="en-GB"/>
        </w:rPr>
        <w:t xml:space="preserve"> </w:t>
      </w:r>
      <w:r w:rsidRPr="003930BB">
        <w:rPr>
          <w:rFonts w:ascii="Arial" w:hAnsi="Arial"/>
          <w:lang w:eastAsia="en-GB"/>
        </w:rPr>
        <w:t xml:space="preserve">carers may choose to purchase items of school uniform with or without the school logo. However, we do encourage children to have at least one jumper/cardigan </w:t>
      </w:r>
      <w:r w:rsidR="00890EE9">
        <w:rPr>
          <w:rFonts w:ascii="Arial" w:hAnsi="Arial"/>
          <w:lang w:eastAsia="en-GB"/>
        </w:rPr>
        <w:t xml:space="preserve">and one PE top </w:t>
      </w:r>
      <w:r w:rsidRPr="003930BB">
        <w:rPr>
          <w:rFonts w:ascii="Arial" w:hAnsi="Arial"/>
          <w:lang w:eastAsia="en-GB"/>
        </w:rPr>
        <w:t>with the school logo in order that they can be easily identified as a member of our school at external events such as school trips.</w:t>
      </w:r>
    </w:p>
    <w:p w14:paraId="5646A61F" w14:textId="68DE0852" w:rsidR="00221611" w:rsidRPr="003930BB" w:rsidRDefault="00221611" w:rsidP="00471E49">
      <w:pPr>
        <w:ind w:left="720" w:hanging="720"/>
        <w:rPr>
          <w:rFonts w:ascii="Arial" w:hAnsi="Arial"/>
          <w:lang w:eastAsia="en-GB"/>
        </w:rPr>
      </w:pPr>
      <w:r w:rsidRPr="003930BB">
        <w:rPr>
          <w:rFonts w:ascii="Arial" w:hAnsi="Arial"/>
          <w:lang w:eastAsia="en-GB"/>
        </w:rPr>
        <w:t>4.2</w:t>
      </w:r>
      <w:r w:rsidRPr="003930BB">
        <w:rPr>
          <w:rFonts w:ascii="Arial" w:hAnsi="Arial"/>
          <w:lang w:eastAsia="en-GB"/>
        </w:rPr>
        <w:tab/>
        <w:t xml:space="preserve">All uniform items can be </w:t>
      </w:r>
      <w:r w:rsidR="003B04B3" w:rsidRPr="003930BB">
        <w:rPr>
          <w:rFonts w:ascii="Arial" w:hAnsi="Arial"/>
          <w:lang w:eastAsia="en-GB"/>
        </w:rPr>
        <w:t>purchased</w:t>
      </w:r>
      <w:r w:rsidRPr="003930BB">
        <w:rPr>
          <w:rFonts w:ascii="Arial" w:hAnsi="Arial"/>
          <w:lang w:eastAsia="en-GB"/>
        </w:rPr>
        <w:t xml:space="preserve"> from a good clothing store, and for non-logo items, the school does</w:t>
      </w:r>
      <w:r w:rsidR="003B04B3" w:rsidRPr="003930BB">
        <w:rPr>
          <w:rFonts w:ascii="Arial" w:hAnsi="Arial"/>
          <w:lang w:eastAsia="en-GB"/>
        </w:rPr>
        <w:t xml:space="preserve"> not recognise or </w:t>
      </w:r>
      <w:r w:rsidRPr="003930BB">
        <w:rPr>
          <w:rFonts w:ascii="Arial" w:hAnsi="Arial"/>
          <w:lang w:eastAsia="en-GB"/>
        </w:rPr>
        <w:t>endorse a particular supplier. For parents/carers who do wish to purchase items with the school logo the branded supplier is</w:t>
      </w:r>
      <w:r w:rsidR="00890EE9">
        <w:t xml:space="preserve"> </w:t>
      </w:r>
      <w:hyperlink r:id="rId13" w:history="1">
        <w:r w:rsidR="00890EE9" w:rsidRPr="00890EE9">
          <w:rPr>
            <w:rStyle w:val="Hyperlink"/>
            <w:rFonts w:ascii="Arial" w:hAnsi="Arial" w:cs="Arial"/>
          </w:rPr>
          <w:t>My Clothing</w:t>
        </w:r>
      </w:hyperlink>
      <w:r w:rsidR="00E75885">
        <w:rPr>
          <w:rFonts w:ascii="Arial" w:hAnsi="Arial"/>
          <w:lang w:eastAsia="en-GB"/>
        </w:rPr>
        <w:t>.</w:t>
      </w:r>
    </w:p>
    <w:p w14:paraId="6F5FC6BB" w14:textId="47F0AEAD" w:rsidR="00221611" w:rsidRPr="003930BB" w:rsidRDefault="00221611" w:rsidP="00471E49">
      <w:pPr>
        <w:ind w:left="720" w:hanging="720"/>
        <w:rPr>
          <w:rFonts w:ascii="Arial" w:hAnsi="Arial"/>
          <w:lang w:eastAsia="en-GB"/>
        </w:rPr>
      </w:pPr>
      <w:r w:rsidRPr="003930BB">
        <w:rPr>
          <w:rFonts w:ascii="Arial" w:hAnsi="Arial"/>
          <w:lang w:eastAsia="en-GB"/>
        </w:rPr>
        <w:t>4.3</w:t>
      </w:r>
      <w:r w:rsidRPr="003930BB">
        <w:rPr>
          <w:rFonts w:ascii="Arial" w:hAnsi="Arial"/>
          <w:lang w:eastAsia="en-GB"/>
        </w:rPr>
        <w:tab/>
        <w:t xml:space="preserve">The school supports the use of </w:t>
      </w:r>
      <w:r w:rsidR="00FD7182" w:rsidRPr="003930BB">
        <w:rPr>
          <w:rFonts w:ascii="Arial" w:hAnsi="Arial"/>
          <w:lang w:eastAsia="en-GB"/>
        </w:rPr>
        <w:t>second-hand</w:t>
      </w:r>
      <w:r w:rsidRPr="003930BB">
        <w:rPr>
          <w:rFonts w:ascii="Arial" w:hAnsi="Arial"/>
          <w:lang w:eastAsia="en-GB"/>
        </w:rPr>
        <w:t xml:space="preserve"> items. Good condition school uniform items that are no longer required can be donate</w:t>
      </w:r>
      <w:r w:rsidR="00D90D5C" w:rsidRPr="003930BB">
        <w:rPr>
          <w:rFonts w:ascii="Arial" w:hAnsi="Arial"/>
          <w:lang w:eastAsia="en-GB"/>
        </w:rPr>
        <w:t>d</w:t>
      </w:r>
      <w:r w:rsidR="00E75885">
        <w:rPr>
          <w:rFonts w:ascii="Arial" w:hAnsi="Arial"/>
          <w:lang w:eastAsia="en-GB"/>
        </w:rPr>
        <w:t xml:space="preserve"> to the school</w:t>
      </w:r>
      <w:r w:rsidRPr="003930BB">
        <w:rPr>
          <w:rFonts w:ascii="Arial" w:hAnsi="Arial"/>
          <w:lang w:eastAsia="en-GB"/>
        </w:rPr>
        <w:t xml:space="preserve">. These items will be available to purchase for a small amount from the </w:t>
      </w:r>
      <w:r w:rsidR="00890EE9">
        <w:rPr>
          <w:rFonts w:ascii="Arial" w:hAnsi="Arial"/>
          <w:lang w:eastAsia="en-GB"/>
        </w:rPr>
        <w:t>school</w:t>
      </w:r>
      <w:r w:rsidR="00E75885">
        <w:rPr>
          <w:rFonts w:ascii="Arial" w:hAnsi="Arial"/>
          <w:lang w:eastAsia="en-GB"/>
        </w:rPr>
        <w:t xml:space="preserve"> </w:t>
      </w:r>
      <w:r w:rsidRPr="003930BB">
        <w:rPr>
          <w:rFonts w:ascii="Arial" w:hAnsi="Arial"/>
          <w:lang w:eastAsia="en-GB"/>
        </w:rPr>
        <w:t>PT</w:t>
      </w:r>
      <w:r w:rsidR="00CD40A1">
        <w:rPr>
          <w:rFonts w:ascii="Arial" w:hAnsi="Arial"/>
          <w:lang w:eastAsia="en-GB"/>
        </w:rPr>
        <w:t>S</w:t>
      </w:r>
      <w:r w:rsidRPr="003930BB">
        <w:rPr>
          <w:rFonts w:ascii="Arial" w:hAnsi="Arial"/>
          <w:lang w:eastAsia="en-GB"/>
        </w:rPr>
        <w:t>A throughout the year.</w:t>
      </w:r>
    </w:p>
    <w:p w14:paraId="4857DB1C" w14:textId="77777777" w:rsidR="00221611" w:rsidRPr="003930BB" w:rsidRDefault="00221611" w:rsidP="00471E49">
      <w:pPr>
        <w:ind w:left="720" w:hanging="720"/>
        <w:rPr>
          <w:rFonts w:ascii="Arial" w:hAnsi="Arial"/>
          <w:lang w:eastAsia="en-GB"/>
        </w:rPr>
      </w:pPr>
    </w:p>
    <w:p w14:paraId="6D7D9FA7" w14:textId="77777777" w:rsidR="00856771" w:rsidRPr="003930BB" w:rsidRDefault="003B04B3" w:rsidP="00471E49">
      <w:pPr>
        <w:pStyle w:val="Heading1"/>
        <w:rPr>
          <w:lang w:eastAsia="en-GB"/>
        </w:rPr>
      </w:pPr>
      <w:bookmarkStart w:id="4" w:name="_Toc98589270"/>
      <w:r w:rsidRPr="003930BB">
        <w:rPr>
          <w:lang w:eastAsia="en-GB"/>
        </w:rPr>
        <w:t>5</w:t>
      </w:r>
      <w:r w:rsidR="000D3313" w:rsidRPr="003930BB">
        <w:rPr>
          <w:lang w:eastAsia="en-GB"/>
        </w:rPr>
        <w:t>.</w:t>
      </w:r>
      <w:r w:rsidR="00856771" w:rsidRPr="003930BB">
        <w:rPr>
          <w:lang w:eastAsia="en-GB"/>
        </w:rPr>
        <w:tab/>
        <w:t>Jewellery</w:t>
      </w:r>
      <w:bookmarkEnd w:id="4"/>
    </w:p>
    <w:p w14:paraId="0762CBBF" w14:textId="77777777" w:rsidR="000D3313" w:rsidRPr="003930BB" w:rsidRDefault="000D3313" w:rsidP="00471E49">
      <w:pPr>
        <w:rPr>
          <w:lang w:eastAsia="en-GB"/>
        </w:rPr>
      </w:pPr>
    </w:p>
    <w:p w14:paraId="742F1E73" w14:textId="77777777" w:rsidR="00F25C10" w:rsidRPr="003930BB" w:rsidRDefault="003B04B3" w:rsidP="00471E49">
      <w:pPr>
        <w:ind w:left="720" w:hanging="720"/>
        <w:rPr>
          <w:rFonts w:ascii="Arial" w:hAnsi="Arial"/>
          <w:lang w:eastAsia="en-GB"/>
        </w:rPr>
      </w:pPr>
      <w:r w:rsidRPr="003930BB">
        <w:rPr>
          <w:rFonts w:ascii="Arial" w:hAnsi="Arial"/>
          <w:lang w:eastAsia="en-GB"/>
        </w:rPr>
        <w:t>5</w:t>
      </w:r>
      <w:r w:rsidR="00856771" w:rsidRPr="003930BB">
        <w:rPr>
          <w:rFonts w:ascii="Arial" w:hAnsi="Arial"/>
          <w:lang w:eastAsia="en-GB"/>
        </w:rPr>
        <w:t xml:space="preserve">.1 </w:t>
      </w:r>
      <w:r w:rsidR="00856771" w:rsidRPr="003930BB">
        <w:rPr>
          <w:rFonts w:ascii="Arial" w:hAnsi="Arial"/>
          <w:lang w:eastAsia="en-GB"/>
        </w:rPr>
        <w:tab/>
        <w:t>On health and safety grounds, we do not allow children to wear jewellery in our school. The exceptions to this rule are ear-ring studs in pierced ears, small objects of religious significance, such as a crucifix on a chain</w:t>
      </w:r>
      <w:r w:rsidR="00061B4E" w:rsidRPr="003930BB">
        <w:rPr>
          <w:rFonts w:ascii="Arial" w:hAnsi="Arial"/>
          <w:lang w:eastAsia="en-GB"/>
        </w:rPr>
        <w:t xml:space="preserve"> or medical items which may appear to be items of jewellery</w:t>
      </w:r>
      <w:r w:rsidR="00856771" w:rsidRPr="003930BB">
        <w:rPr>
          <w:rFonts w:ascii="Arial" w:hAnsi="Arial"/>
          <w:lang w:eastAsia="en-GB"/>
        </w:rPr>
        <w:t>.</w:t>
      </w:r>
    </w:p>
    <w:p w14:paraId="4EB0073B" w14:textId="77777777" w:rsidR="00856771" w:rsidRPr="003930BB" w:rsidRDefault="003B04B3" w:rsidP="00471E49">
      <w:pPr>
        <w:ind w:left="720" w:hanging="720"/>
        <w:rPr>
          <w:rFonts w:ascii="Arial" w:hAnsi="Arial"/>
          <w:lang w:eastAsia="en-GB"/>
        </w:rPr>
      </w:pPr>
      <w:r w:rsidRPr="003930BB">
        <w:rPr>
          <w:rFonts w:ascii="Arial" w:hAnsi="Arial"/>
          <w:lang w:eastAsia="en-GB"/>
        </w:rPr>
        <w:t>5</w:t>
      </w:r>
      <w:r w:rsidR="00F25C10" w:rsidRPr="003930BB">
        <w:rPr>
          <w:rFonts w:ascii="Arial" w:hAnsi="Arial"/>
          <w:lang w:eastAsia="en-GB"/>
        </w:rPr>
        <w:t>.2</w:t>
      </w:r>
      <w:r w:rsidR="00F25C10" w:rsidRPr="003930BB">
        <w:rPr>
          <w:rFonts w:ascii="Arial" w:hAnsi="Arial"/>
          <w:lang w:eastAsia="en-GB"/>
        </w:rPr>
        <w:tab/>
      </w:r>
      <w:r w:rsidR="00061B4E" w:rsidRPr="003930BB">
        <w:rPr>
          <w:rFonts w:ascii="Arial" w:hAnsi="Arial"/>
          <w:lang w:eastAsia="en-GB"/>
        </w:rPr>
        <w:t xml:space="preserve">Children must be able to remove these objects themselves for P.E. lessons.  </w:t>
      </w:r>
    </w:p>
    <w:p w14:paraId="52123A2D" w14:textId="77777777" w:rsidR="00607351" w:rsidRPr="003930BB" w:rsidRDefault="00607351" w:rsidP="00471E49">
      <w:pPr>
        <w:rPr>
          <w:rFonts w:ascii="Arial" w:hAnsi="Arial"/>
          <w:lang w:eastAsia="en-GB"/>
        </w:rPr>
      </w:pPr>
    </w:p>
    <w:p w14:paraId="204E9EBA" w14:textId="77777777" w:rsidR="00856771" w:rsidRPr="003930BB" w:rsidRDefault="003B04B3" w:rsidP="00471E49">
      <w:pPr>
        <w:pStyle w:val="Heading1"/>
        <w:rPr>
          <w:lang w:eastAsia="en-GB"/>
        </w:rPr>
      </w:pPr>
      <w:bookmarkStart w:id="5" w:name="_Toc98589271"/>
      <w:r w:rsidRPr="003930BB">
        <w:rPr>
          <w:lang w:eastAsia="en-GB"/>
        </w:rPr>
        <w:t>6</w:t>
      </w:r>
      <w:r w:rsidR="00434588" w:rsidRPr="003930BB">
        <w:rPr>
          <w:lang w:eastAsia="en-GB"/>
        </w:rPr>
        <w:t>.</w:t>
      </w:r>
      <w:r w:rsidR="00856771" w:rsidRPr="003930BB">
        <w:rPr>
          <w:lang w:eastAsia="en-GB"/>
        </w:rPr>
        <w:tab/>
        <w:t>Footwear</w:t>
      </w:r>
      <w:bookmarkEnd w:id="5"/>
    </w:p>
    <w:p w14:paraId="032BF8E6" w14:textId="77777777" w:rsidR="000D3313" w:rsidRPr="003930BB" w:rsidRDefault="000D3313" w:rsidP="00471E49">
      <w:pPr>
        <w:rPr>
          <w:lang w:eastAsia="en-GB"/>
        </w:rPr>
      </w:pPr>
    </w:p>
    <w:p w14:paraId="48F8534A" w14:textId="77777777" w:rsidR="00856771" w:rsidRPr="003930BB" w:rsidRDefault="003B04B3" w:rsidP="00471E49">
      <w:pPr>
        <w:ind w:left="720" w:hanging="720"/>
        <w:rPr>
          <w:rFonts w:ascii="Arial" w:hAnsi="Arial"/>
          <w:lang w:eastAsia="en-GB"/>
        </w:rPr>
      </w:pPr>
      <w:r w:rsidRPr="003930BB">
        <w:rPr>
          <w:rFonts w:ascii="Arial" w:hAnsi="Arial"/>
          <w:lang w:eastAsia="en-GB"/>
        </w:rPr>
        <w:t>6</w:t>
      </w:r>
      <w:r w:rsidR="00856771" w:rsidRPr="003930BB">
        <w:rPr>
          <w:rFonts w:ascii="Arial" w:hAnsi="Arial"/>
          <w:lang w:eastAsia="en-GB"/>
        </w:rPr>
        <w:t xml:space="preserve">.1 </w:t>
      </w:r>
      <w:r w:rsidR="00856771" w:rsidRPr="003930BB">
        <w:rPr>
          <w:rFonts w:ascii="Arial" w:hAnsi="Arial"/>
          <w:lang w:eastAsia="en-GB"/>
        </w:rPr>
        <w:tab/>
        <w:t>The school wants all children to grow into healthy adults. We believe that it is dangerous for children to wear shoes with platform soles or high heels in school, so we do not allow this. Neither do we allow children to wear trainers to school; these are appropriate for sport or as leisurewear, but are not in keeping with the smart appearance of a school uniform. We require all children to wear the types of shoe described in the uniform list.</w:t>
      </w:r>
    </w:p>
    <w:p w14:paraId="79A01F83" w14:textId="77777777" w:rsidR="00941E1C" w:rsidRPr="003930BB" w:rsidRDefault="003B04B3" w:rsidP="00471E49">
      <w:pPr>
        <w:ind w:left="720" w:hanging="720"/>
        <w:rPr>
          <w:rFonts w:ascii="Arial" w:hAnsi="Arial"/>
          <w:lang w:eastAsia="en-GB"/>
        </w:rPr>
      </w:pPr>
      <w:r w:rsidRPr="003930BB">
        <w:rPr>
          <w:rFonts w:ascii="Arial" w:hAnsi="Arial"/>
          <w:lang w:eastAsia="en-GB"/>
        </w:rPr>
        <w:t>6</w:t>
      </w:r>
      <w:r w:rsidR="00477E75" w:rsidRPr="003930BB">
        <w:rPr>
          <w:rFonts w:ascii="Arial" w:hAnsi="Arial"/>
          <w:lang w:eastAsia="en-GB"/>
        </w:rPr>
        <w:t>.2</w:t>
      </w:r>
      <w:r w:rsidR="00477E75" w:rsidRPr="003930BB">
        <w:rPr>
          <w:rFonts w:ascii="Arial" w:hAnsi="Arial"/>
          <w:lang w:eastAsia="en-GB"/>
        </w:rPr>
        <w:tab/>
      </w:r>
      <w:r w:rsidR="00941E1C" w:rsidRPr="003930BB">
        <w:rPr>
          <w:rFonts w:ascii="Arial" w:hAnsi="Arial"/>
          <w:lang w:eastAsia="en-GB"/>
        </w:rPr>
        <w:t xml:space="preserve">Muddy boots or shoes must be removed before entering the school premises. </w:t>
      </w:r>
      <w:r w:rsidR="00941E1C" w:rsidRPr="003930BB">
        <w:rPr>
          <w:rFonts w:ascii="Arial" w:hAnsi="Arial" w:cs="Arial"/>
          <w:lang w:eastAsia="en-GB"/>
        </w:rPr>
        <w:t>During i</w:t>
      </w:r>
      <w:r w:rsidR="00941E1C" w:rsidRPr="003930BB">
        <w:rPr>
          <w:rFonts w:ascii="Arial" w:hAnsi="Arial" w:cs="Arial"/>
        </w:rPr>
        <w:t>nclement weather, if pupils wear boots or wellington boots, they are required to change into school shoes for the duration of the day</w:t>
      </w:r>
      <w:r w:rsidR="00941E1C" w:rsidRPr="003930BB">
        <w:rPr>
          <w:rFonts w:ascii="Arial" w:hAnsi="Arial"/>
          <w:lang w:eastAsia="en-GB"/>
        </w:rPr>
        <w:t xml:space="preserve"> </w:t>
      </w:r>
    </w:p>
    <w:p w14:paraId="0EE5EF6F" w14:textId="77777777" w:rsidR="00941E1C" w:rsidRPr="003930BB" w:rsidRDefault="00941E1C" w:rsidP="00471E49">
      <w:pPr>
        <w:ind w:left="720" w:hanging="720"/>
        <w:rPr>
          <w:rFonts w:ascii="Arial" w:hAnsi="Arial"/>
          <w:lang w:eastAsia="en-GB"/>
        </w:rPr>
      </w:pPr>
    </w:p>
    <w:p w14:paraId="261F3F21" w14:textId="77777777" w:rsidR="00477E75" w:rsidRPr="003930BB" w:rsidRDefault="003B04B3" w:rsidP="00471E49">
      <w:pPr>
        <w:pStyle w:val="Heading1"/>
      </w:pPr>
      <w:bookmarkStart w:id="6" w:name="_Toc98589272"/>
      <w:r w:rsidRPr="003930BB">
        <w:t>7</w:t>
      </w:r>
      <w:r w:rsidR="00477E75" w:rsidRPr="003930BB">
        <w:t>.</w:t>
      </w:r>
      <w:r w:rsidR="00477E75" w:rsidRPr="003930BB">
        <w:tab/>
      </w:r>
      <w:r w:rsidR="009663B5" w:rsidRPr="003930BB">
        <w:t>Outdoor C</w:t>
      </w:r>
      <w:r w:rsidR="00941E1C" w:rsidRPr="003930BB">
        <w:t>lothing</w:t>
      </w:r>
      <w:bookmarkEnd w:id="6"/>
    </w:p>
    <w:p w14:paraId="17C5AB9C" w14:textId="77777777" w:rsidR="001C3160" w:rsidRPr="003930BB" w:rsidRDefault="001C3160" w:rsidP="00471E49"/>
    <w:p w14:paraId="15553240" w14:textId="46254DE9" w:rsidR="00941E1C" w:rsidRPr="003930BB" w:rsidRDefault="003B04B3" w:rsidP="00471E49">
      <w:pPr>
        <w:ind w:left="720" w:hanging="720"/>
        <w:rPr>
          <w:rFonts w:ascii="Arial" w:hAnsi="Arial" w:cs="Arial"/>
        </w:rPr>
      </w:pPr>
      <w:r w:rsidRPr="003930BB">
        <w:rPr>
          <w:rFonts w:ascii="Arial" w:hAnsi="Arial" w:cs="Arial"/>
        </w:rPr>
        <w:t>7</w:t>
      </w:r>
      <w:r w:rsidR="00477E75" w:rsidRPr="003930BB">
        <w:rPr>
          <w:rFonts w:ascii="Arial" w:hAnsi="Arial" w:cs="Arial"/>
        </w:rPr>
        <w:t>.1</w:t>
      </w:r>
      <w:r w:rsidR="00477E75" w:rsidRPr="003930BB">
        <w:rPr>
          <w:rFonts w:ascii="Arial" w:hAnsi="Arial" w:cs="Arial"/>
        </w:rPr>
        <w:tab/>
      </w:r>
      <w:r w:rsidR="00941E1C" w:rsidRPr="003930BB">
        <w:rPr>
          <w:rFonts w:ascii="Arial" w:hAnsi="Arial" w:cs="Arial"/>
        </w:rPr>
        <w:t xml:space="preserve">We request that </w:t>
      </w:r>
      <w:r w:rsidR="00903C6E" w:rsidRPr="003930BB">
        <w:rPr>
          <w:rFonts w:ascii="Arial" w:hAnsi="Arial" w:cs="Arial"/>
        </w:rPr>
        <w:t>children</w:t>
      </w:r>
      <w:r w:rsidR="00941E1C" w:rsidRPr="003930BB">
        <w:rPr>
          <w:rFonts w:ascii="Arial" w:hAnsi="Arial" w:cs="Arial"/>
        </w:rPr>
        <w:t xml:space="preserve"> have appropriate ‘outdoor’ clothing </w:t>
      </w:r>
      <w:r w:rsidR="00903C6E" w:rsidRPr="003930BB">
        <w:rPr>
          <w:rFonts w:ascii="Arial" w:hAnsi="Arial" w:cs="Arial"/>
        </w:rPr>
        <w:t>for the season.</w:t>
      </w:r>
      <w:r w:rsidR="00063D28">
        <w:rPr>
          <w:rFonts w:ascii="Arial" w:hAnsi="Arial" w:cs="Arial"/>
        </w:rPr>
        <w:t xml:space="preserve"> For outdoor PE, a plain blue or black tracksuit should be worn.</w:t>
      </w:r>
      <w:bookmarkStart w:id="7" w:name="_GoBack"/>
      <w:bookmarkEnd w:id="7"/>
    </w:p>
    <w:p w14:paraId="6A088A26" w14:textId="77777777" w:rsidR="00063D28" w:rsidRDefault="00063D28" w:rsidP="00063D28">
      <w:pPr>
        <w:rPr>
          <w:rFonts w:ascii="Arial" w:hAnsi="Arial" w:cs="Arial"/>
        </w:rPr>
      </w:pPr>
    </w:p>
    <w:p w14:paraId="25E9466E" w14:textId="77777777" w:rsidR="00063D28" w:rsidRDefault="00063D28" w:rsidP="00063D28">
      <w:pPr>
        <w:rPr>
          <w:rFonts w:ascii="Arial" w:hAnsi="Arial" w:cs="Arial"/>
        </w:rPr>
      </w:pPr>
    </w:p>
    <w:p w14:paraId="00758C08" w14:textId="5283D0AC" w:rsidR="008814CC" w:rsidRPr="003930BB" w:rsidRDefault="008814CC" w:rsidP="00063D28">
      <w:pPr>
        <w:rPr>
          <w:rFonts w:ascii="Arial" w:hAnsi="Arial" w:cs="Arial"/>
          <w:lang w:eastAsia="en-GB"/>
        </w:rPr>
      </w:pPr>
      <w:r w:rsidRPr="003930BB">
        <w:rPr>
          <w:rFonts w:ascii="Arial" w:hAnsi="Arial"/>
          <w:lang w:eastAsia="en-GB"/>
        </w:rPr>
        <w:t xml:space="preserve"> </w:t>
      </w:r>
    </w:p>
    <w:p w14:paraId="3889CD06" w14:textId="77777777" w:rsidR="00BC0089" w:rsidRPr="003930BB" w:rsidRDefault="00BC0089" w:rsidP="00471E49">
      <w:pPr>
        <w:ind w:left="720" w:hanging="720"/>
        <w:rPr>
          <w:rFonts w:ascii="Arial" w:hAnsi="Arial"/>
          <w:lang w:eastAsia="en-GB"/>
        </w:rPr>
      </w:pPr>
    </w:p>
    <w:p w14:paraId="198B28EA" w14:textId="77777777" w:rsidR="00607351" w:rsidRPr="003930BB" w:rsidRDefault="003B04B3" w:rsidP="00471E49">
      <w:pPr>
        <w:pStyle w:val="Heading1"/>
        <w:rPr>
          <w:lang w:eastAsia="en-GB"/>
        </w:rPr>
      </w:pPr>
      <w:bookmarkStart w:id="8" w:name="_Toc98589273"/>
      <w:r w:rsidRPr="003930BB">
        <w:rPr>
          <w:lang w:eastAsia="en-GB"/>
        </w:rPr>
        <w:lastRenderedPageBreak/>
        <w:t>8</w:t>
      </w:r>
      <w:r w:rsidR="00903C6E" w:rsidRPr="003930BB">
        <w:rPr>
          <w:lang w:eastAsia="en-GB"/>
        </w:rPr>
        <w:t>.</w:t>
      </w:r>
      <w:r w:rsidR="00903C6E" w:rsidRPr="003930BB">
        <w:rPr>
          <w:lang w:eastAsia="en-GB"/>
        </w:rPr>
        <w:tab/>
      </w:r>
      <w:r w:rsidR="00607351" w:rsidRPr="003930BB">
        <w:rPr>
          <w:lang w:eastAsia="en-GB"/>
        </w:rPr>
        <w:t>Non-</w:t>
      </w:r>
      <w:r w:rsidR="00941E1C" w:rsidRPr="003930BB">
        <w:rPr>
          <w:lang w:eastAsia="en-GB"/>
        </w:rPr>
        <w:t>Uniform</w:t>
      </w:r>
      <w:r w:rsidR="00607351" w:rsidRPr="003930BB">
        <w:rPr>
          <w:lang w:eastAsia="en-GB"/>
        </w:rPr>
        <w:t xml:space="preserve"> Days</w:t>
      </w:r>
      <w:bookmarkEnd w:id="8"/>
    </w:p>
    <w:p w14:paraId="0AAD4DC3" w14:textId="77777777" w:rsidR="001C3160" w:rsidRPr="003930BB" w:rsidRDefault="001C3160" w:rsidP="00471E49">
      <w:pPr>
        <w:rPr>
          <w:lang w:eastAsia="en-GB"/>
        </w:rPr>
      </w:pPr>
    </w:p>
    <w:p w14:paraId="358CE085" w14:textId="77777777" w:rsidR="00607351" w:rsidRPr="003930BB" w:rsidRDefault="003B04B3" w:rsidP="00471E49">
      <w:pPr>
        <w:ind w:left="720" w:hanging="720"/>
        <w:rPr>
          <w:rFonts w:ascii="Arial" w:hAnsi="Arial"/>
          <w:lang w:eastAsia="en-GB"/>
        </w:rPr>
      </w:pPr>
      <w:r w:rsidRPr="003930BB">
        <w:rPr>
          <w:rFonts w:ascii="Arial" w:hAnsi="Arial"/>
          <w:lang w:eastAsia="en-GB"/>
        </w:rPr>
        <w:t>8</w:t>
      </w:r>
      <w:r w:rsidR="00903C6E" w:rsidRPr="003930BB">
        <w:rPr>
          <w:rFonts w:ascii="Arial" w:hAnsi="Arial"/>
          <w:lang w:eastAsia="en-GB"/>
        </w:rPr>
        <w:t>.1</w:t>
      </w:r>
      <w:r w:rsidR="00903C6E" w:rsidRPr="003930BB">
        <w:rPr>
          <w:rFonts w:ascii="Arial" w:hAnsi="Arial"/>
          <w:lang w:eastAsia="en-GB"/>
        </w:rPr>
        <w:tab/>
      </w:r>
      <w:r w:rsidR="00607351" w:rsidRPr="003930BB">
        <w:rPr>
          <w:rFonts w:ascii="Arial" w:hAnsi="Arial"/>
          <w:lang w:eastAsia="en-GB"/>
        </w:rPr>
        <w:t>The school may hold ‘Non-</w:t>
      </w:r>
      <w:r w:rsidR="00AB21F6" w:rsidRPr="003930BB">
        <w:rPr>
          <w:rFonts w:ascii="Arial" w:hAnsi="Arial"/>
          <w:lang w:eastAsia="en-GB"/>
        </w:rPr>
        <w:t>U</w:t>
      </w:r>
      <w:r w:rsidR="00607351" w:rsidRPr="003930BB">
        <w:rPr>
          <w:rFonts w:ascii="Arial" w:hAnsi="Arial"/>
          <w:lang w:eastAsia="en-GB"/>
        </w:rPr>
        <w:t xml:space="preserve">niform Days’ from time to time. These may be held to support </w:t>
      </w:r>
      <w:r w:rsidR="00903C6E" w:rsidRPr="003930BB">
        <w:rPr>
          <w:rFonts w:ascii="Arial" w:hAnsi="Arial"/>
          <w:lang w:eastAsia="en-GB"/>
        </w:rPr>
        <w:t>charities</w:t>
      </w:r>
      <w:r w:rsidR="00607351" w:rsidRPr="003930BB">
        <w:rPr>
          <w:rFonts w:ascii="Arial" w:hAnsi="Arial"/>
          <w:lang w:eastAsia="en-GB"/>
        </w:rPr>
        <w:t xml:space="preserve">, to raise funds for the school, as a reward or to develop curriculum days (e.g. </w:t>
      </w:r>
      <w:r w:rsidR="00AB21F6" w:rsidRPr="003930BB">
        <w:rPr>
          <w:rFonts w:ascii="Arial" w:hAnsi="Arial"/>
          <w:lang w:eastAsia="en-GB"/>
        </w:rPr>
        <w:t>W</w:t>
      </w:r>
      <w:r w:rsidR="00607351" w:rsidRPr="003930BB">
        <w:rPr>
          <w:rFonts w:ascii="Arial" w:hAnsi="Arial"/>
          <w:lang w:eastAsia="en-GB"/>
        </w:rPr>
        <w:t xml:space="preserve">orld </w:t>
      </w:r>
      <w:r w:rsidR="00AB21F6" w:rsidRPr="003930BB">
        <w:rPr>
          <w:rFonts w:ascii="Arial" w:hAnsi="Arial"/>
          <w:lang w:eastAsia="en-GB"/>
        </w:rPr>
        <w:t>B</w:t>
      </w:r>
      <w:r w:rsidR="00607351" w:rsidRPr="003930BB">
        <w:rPr>
          <w:rFonts w:ascii="Arial" w:hAnsi="Arial"/>
          <w:lang w:eastAsia="en-GB"/>
        </w:rPr>
        <w:t xml:space="preserve">ook day, Roald Dahl </w:t>
      </w:r>
      <w:r w:rsidR="00AB21F6" w:rsidRPr="003930BB">
        <w:rPr>
          <w:rFonts w:ascii="Arial" w:hAnsi="Arial"/>
          <w:lang w:eastAsia="en-GB"/>
        </w:rPr>
        <w:t>d</w:t>
      </w:r>
      <w:r w:rsidR="00607351" w:rsidRPr="003930BB">
        <w:rPr>
          <w:rFonts w:ascii="Arial" w:hAnsi="Arial"/>
          <w:lang w:eastAsia="en-GB"/>
        </w:rPr>
        <w:t>ay etc.).</w:t>
      </w:r>
    </w:p>
    <w:p w14:paraId="788E2E5F" w14:textId="77777777" w:rsidR="00607351" w:rsidRPr="003930BB" w:rsidRDefault="003B04B3" w:rsidP="00471E49">
      <w:pPr>
        <w:ind w:left="720" w:hanging="720"/>
        <w:rPr>
          <w:rFonts w:ascii="Arial" w:hAnsi="Arial"/>
          <w:lang w:eastAsia="en-GB"/>
        </w:rPr>
      </w:pPr>
      <w:r w:rsidRPr="003930BB">
        <w:rPr>
          <w:rFonts w:ascii="Arial" w:hAnsi="Arial"/>
          <w:lang w:eastAsia="en-GB"/>
        </w:rPr>
        <w:t>8</w:t>
      </w:r>
      <w:r w:rsidR="00903C6E" w:rsidRPr="003930BB">
        <w:rPr>
          <w:rFonts w:ascii="Arial" w:hAnsi="Arial"/>
          <w:lang w:eastAsia="en-GB"/>
        </w:rPr>
        <w:t>.2</w:t>
      </w:r>
      <w:r w:rsidR="00903C6E" w:rsidRPr="003930BB">
        <w:rPr>
          <w:rFonts w:ascii="Arial" w:hAnsi="Arial"/>
          <w:lang w:eastAsia="en-GB"/>
        </w:rPr>
        <w:tab/>
      </w:r>
      <w:r w:rsidR="00607351" w:rsidRPr="003930BB">
        <w:rPr>
          <w:rFonts w:ascii="Arial" w:hAnsi="Arial"/>
          <w:lang w:eastAsia="en-GB"/>
        </w:rPr>
        <w:t>Children are not obliged to wear anything other than their sc</w:t>
      </w:r>
      <w:r w:rsidR="00903C6E" w:rsidRPr="003930BB">
        <w:rPr>
          <w:rFonts w:ascii="Arial" w:hAnsi="Arial"/>
          <w:lang w:eastAsia="en-GB"/>
        </w:rPr>
        <w:t xml:space="preserve">hool uniform on these days but </w:t>
      </w:r>
      <w:r w:rsidR="00607351" w:rsidRPr="003930BB">
        <w:rPr>
          <w:rFonts w:ascii="Arial" w:hAnsi="Arial"/>
          <w:lang w:eastAsia="en-GB"/>
        </w:rPr>
        <w:t xml:space="preserve">are </w:t>
      </w:r>
      <w:r w:rsidR="00903C6E" w:rsidRPr="003930BB">
        <w:rPr>
          <w:rFonts w:ascii="Arial" w:hAnsi="Arial"/>
          <w:lang w:eastAsia="en-GB"/>
        </w:rPr>
        <w:t>welcome to join in the f</w:t>
      </w:r>
      <w:r w:rsidR="00607351" w:rsidRPr="003930BB">
        <w:rPr>
          <w:rFonts w:ascii="Arial" w:hAnsi="Arial"/>
          <w:lang w:eastAsia="en-GB"/>
        </w:rPr>
        <w:t>un. These occ</w:t>
      </w:r>
      <w:r w:rsidR="00903C6E" w:rsidRPr="003930BB">
        <w:rPr>
          <w:rFonts w:ascii="Arial" w:hAnsi="Arial"/>
          <w:lang w:eastAsia="en-GB"/>
        </w:rPr>
        <w:t>a</w:t>
      </w:r>
      <w:r w:rsidR="00607351" w:rsidRPr="003930BB">
        <w:rPr>
          <w:rFonts w:ascii="Arial" w:hAnsi="Arial"/>
          <w:lang w:eastAsia="en-GB"/>
        </w:rPr>
        <w:t>sions are not meant to cause any additional finan</w:t>
      </w:r>
      <w:r w:rsidR="00903C6E" w:rsidRPr="003930BB">
        <w:rPr>
          <w:rFonts w:ascii="Arial" w:hAnsi="Arial"/>
          <w:lang w:eastAsia="en-GB"/>
        </w:rPr>
        <w:t xml:space="preserve">cial burden to parents in terms </w:t>
      </w:r>
      <w:r w:rsidR="00607351" w:rsidRPr="003930BB">
        <w:rPr>
          <w:rFonts w:ascii="Arial" w:hAnsi="Arial"/>
          <w:lang w:eastAsia="en-GB"/>
        </w:rPr>
        <w:t xml:space="preserve">of buying specific clothes or </w:t>
      </w:r>
      <w:r w:rsidR="00903C6E" w:rsidRPr="003930BB">
        <w:rPr>
          <w:rFonts w:ascii="Arial" w:hAnsi="Arial"/>
          <w:lang w:eastAsia="en-GB"/>
        </w:rPr>
        <w:t>costumes</w:t>
      </w:r>
      <w:r w:rsidR="00607351" w:rsidRPr="003930BB">
        <w:rPr>
          <w:rFonts w:ascii="Arial" w:hAnsi="Arial"/>
          <w:lang w:eastAsia="en-GB"/>
        </w:rPr>
        <w:t xml:space="preserve">. </w:t>
      </w:r>
    </w:p>
    <w:p w14:paraId="0195ED79" w14:textId="77777777" w:rsidR="00607351" w:rsidRPr="003930BB" w:rsidRDefault="003B04B3" w:rsidP="00471E49">
      <w:pPr>
        <w:ind w:left="720" w:hanging="720"/>
        <w:rPr>
          <w:rFonts w:ascii="Arial" w:hAnsi="Arial"/>
          <w:lang w:eastAsia="en-GB"/>
        </w:rPr>
      </w:pPr>
      <w:r w:rsidRPr="003930BB">
        <w:rPr>
          <w:rFonts w:ascii="Arial" w:hAnsi="Arial"/>
          <w:lang w:eastAsia="en-GB"/>
        </w:rPr>
        <w:t>8</w:t>
      </w:r>
      <w:r w:rsidR="00903C6E" w:rsidRPr="003930BB">
        <w:rPr>
          <w:rFonts w:ascii="Arial" w:hAnsi="Arial"/>
          <w:lang w:eastAsia="en-GB"/>
        </w:rPr>
        <w:t>.3</w:t>
      </w:r>
      <w:r w:rsidR="00903C6E" w:rsidRPr="003930BB">
        <w:rPr>
          <w:rFonts w:ascii="Arial" w:hAnsi="Arial"/>
          <w:lang w:eastAsia="en-GB"/>
        </w:rPr>
        <w:tab/>
      </w:r>
      <w:r w:rsidR="00607351" w:rsidRPr="003930BB">
        <w:rPr>
          <w:rFonts w:ascii="Arial" w:hAnsi="Arial"/>
          <w:lang w:eastAsia="en-GB"/>
        </w:rPr>
        <w:t xml:space="preserve">The school would still expect children to maintain standards of respectability in their dress in line with our school ethos during these days. </w:t>
      </w:r>
    </w:p>
    <w:p w14:paraId="6FC3F147" w14:textId="77777777" w:rsidR="00941E1C" w:rsidRPr="003930BB" w:rsidRDefault="00941E1C" w:rsidP="00471E49">
      <w:pPr>
        <w:ind w:left="720" w:hanging="720"/>
        <w:rPr>
          <w:rFonts w:ascii="Arial" w:hAnsi="Arial"/>
          <w:lang w:eastAsia="en-GB"/>
        </w:rPr>
      </w:pPr>
    </w:p>
    <w:p w14:paraId="4B0C2515" w14:textId="77777777" w:rsidR="00434588" w:rsidRPr="003930BB" w:rsidRDefault="003B04B3" w:rsidP="00471E49">
      <w:pPr>
        <w:pStyle w:val="Heading1"/>
        <w:rPr>
          <w:lang w:eastAsia="en-GB"/>
        </w:rPr>
      </w:pPr>
      <w:bookmarkStart w:id="9" w:name="_Toc98589274"/>
      <w:r w:rsidRPr="003930BB">
        <w:rPr>
          <w:lang w:eastAsia="en-GB"/>
        </w:rPr>
        <w:t>9</w:t>
      </w:r>
      <w:r w:rsidR="00434588" w:rsidRPr="003930BB">
        <w:rPr>
          <w:lang w:eastAsia="en-GB"/>
        </w:rPr>
        <w:t>.</w:t>
      </w:r>
      <w:r w:rsidR="00434588" w:rsidRPr="003930BB">
        <w:rPr>
          <w:lang w:eastAsia="en-GB"/>
        </w:rPr>
        <w:tab/>
      </w:r>
      <w:r w:rsidR="00F25C10" w:rsidRPr="003930BB">
        <w:rPr>
          <w:lang w:eastAsia="en-GB"/>
        </w:rPr>
        <w:t>Hairstyles</w:t>
      </w:r>
      <w:bookmarkEnd w:id="9"/>
    </w:p>
    <w:p w14:paraId="2BF77869" w14:textId="77777777" w:rsidR="00434588" w:rsidRPr="003930BB" w:rsidRDefault="00434588" w:rsidP="00471E49">
      <w:pPr>
        <w:rPr>
          <w:lang w:eastAsia="en-GB"/>
        </w:rPr>
      </w:pPr>
    </w:p>
    <w:p w14:paraId="4FD32F8E" w14:textId="77777777" w:rsidR="00434588" w:rsidRPr="003930BB" w:rsidRDefault="003B04B3" w:rsidP="00471E49">
      <w:pPr>
        <w:ind w:left="720" w:hanging="720"/>
        <w:rPr>
          <w:rFonts w:ascii="Arial" w:hAnsi="Arial"/>
          <w:lang w:eastAsia="en-GB"/>
        </w:rPr>
      </w:pPr>
      <w:r w:rsidRPr="003930BB">
        <w:rPr>
          <w:rFonts w:ascii="Arial" w:hAnsi="Arial"/>
          <w:lang w:eastAsia="en-GB"/>
        </w:rPr>
        <w:t>9</w:t>
      </w:r>
      <w:r w:rsidR="00434588" w:rsidRPr="003930BB">
        <w:rPr>
          <w:rFonts w:ascii="Arial" w:hAnsi="Arial"/>
          <w:lang w:eastAsia="en-GB"/>
        </w:rPr>
        <w:t xml:space="preserve">.1 </w:t>
      </w:r>
      <w:r w:rsidR="00434588" w:rsidRPr="003930BB">
        <w:rPr>
          <w:rFonts w:ascii="Arial" w:hAnsi="Arial"/>
          <w:lang w:eastAsia="en-GB"/>
        </w:rPr>
        <w:tab/>
        <w:t>The school does not permit children to have haircuts that could serve as a distraction to other children or raise health and safety concerns.</w:t>
      </w:r>
    </w:p>
    <w:p w14:paraId="73D44B80" w14:textId="77777777" w:rsidR="00F25C10" w:rsidRPr="003930BB" w:rsidRDefault="003B04B3" w:rsidP="00471E49">
      <w:pPr>
        <w:ind w:left="720" w:hanging="720"/>
        <w:rPr>
          <w:rFonts w:ascii="Arial" w:hAnsi="Arial"/>
          <w:lang w:eastAsia="en-GB"/>
        </w:rPr>
      </w:pPr>
      <w:r w:rsidRPr="003930BB">
        <w:rPr>
          <w:rFonts w:ascii="Arial" w:hAnsi="Arial"/>
          <w:lang w:eastAsia="en-GB"/>
        </w:rPr>
        <w:t>9</w:t>
      </w:r>
      <w:r w:rsidR="00F25C10" w:rsidRPr="003930BB">
        <w:rPr>
          <w:rFonts w:ascii="Arial" w:hAnsi="Arial"/>
          <w:lang w:eastAsia="en-GB"/>
        </w:rPr>
        <w:t>.2</w:t>
      </w:r>
      <w:r w:rsidR="00F25C10" w:rsidRPr="003930BB">
        <w:rPr>
          <w:rFonts w:ascii="Arial" w:hAnsi="Arial"/>
          <w:lang w:eastAsia="en-GB"/>
        </w:rPr>
        <w:tab/>
        <w:t>Shaved heads or hairstyles that are deemed by the school to be extreme are not acceptable.</w:t>
      </w:r>
    </w:p>
    <w:p w14:paraId="32616370" w14:textId="77777777" w:rsidR="00211E08" w:rsidRPr="003930BB" w:rsidRDefault="003B04B3" w:rsidP="00471E49">
      <w:pPr>
        <w:ind w:left="720" w:hanging="720"/>
        <w:rPr>
          <w:rFonts w:ascii="Arial" w:hAnsi="Arial"/>
          <w:lang w:eastAsia="en-GB"/>
        </w:rPr>
      </w:pPr>
      <w:r w:rsidRPr="003930BB">
        <w:rPr>
          <w:rFonts w:ascii="Arial" w:hAnsi="Arial"/>
          <w:lang w:eastAsia="en-GB"/>
        </w:rPr>
        <w:t>9</w:t>
      </w:r>
      <w:r w:rsidR="00211E08" w:rsidRPr="003930BB">
        <w:rPr>
          <w:rFonts w:ascii="Arial" w:hAnsi="Arial"/>
          <w:lang w:eastAsia="en-GB"/>
        </w:rPr>
        <w:t>.3</w:t>
      </w:r>
      <w:r w:rsidR="00211E08" w:rsidRPr="003930BB">
        <w:rPr>
          <w:rFonts w:ascii="Arial" w:hAnsi="Arial"/>
          <w:lang w:eastAsia="en-GB"/>
        </w:rPr>
        <w:tab/>
        <w:t xml:space="preserve">For health and safety reasons, all long hair must be tied back whilst in </w:t>
      </w:r>
      <w:r w:rsidR="009C1DF3" w:rsidRPr="003930BB">
        <w:rPr>
          <w:rFonts w:ascii="Arial" w:hAnsi="Arial"/>
          <w:lang w:eastAsia="en-GB"/>
        </w:rPr>
        <w:t>school</w:t>
      </w:r>
    </w:p>
    <w:p w14:paraId="5D3095EE" w14:textId="77777777" w:rsidR="00F25C10" w:rsidRPr="003930BB" w:rsidRDefault="003B04B3" w:rsidP="00471E49">
      <w:pPr>
        <w:ind w:left="720" w:hanging="720"/>
        <w:rPr>
          <w:rFonts w:ascii="Arial" w:hAnsi="Arial"/>
          <w:lang w:eastAsia="en-GB"/>
        </w:rPr>
      </w:pPr>
      <w:r w:rsidRPr="003930BB">
        <w:rPr>
          <w:rFonts w:ascii="Arial" w:hAnsi="Arial"/>
          <w:lang w:eastAsia="en-GB"/>
        </w:rPr>
        <w:t>9</w:t>
      </w:r>
      <w:r w:rsidR="00545D58" w:rsidRPr="003930BB">
        <w:rPr>
          <w:rFonts w:ascii="Arial" w:hAnsi="Arial"/>
          <w:lang w:eastAsia="en-GB"/>
        </w:rPr>
        <w:t>.</w:t>
      </w:r>
      <w:r w:rsidR="00211E08" w:rsidRPr="003930BB">
        <w:rPr>
          <w:rFonts w:ascii="Arial" w:hAnsi="Arial"/>
          <w:lang w:eastAsia="en-GB"/>
        </w:rPr>
        <w:t>4</w:t>
      </w:r>
      <w:r w:rsidR="00545D58" w:rsidRPr="003930BB">
        <w:rPr>
          <w:rFonts w:ascii="Arial" w:hAnsi="Arial"/>
          <w:lang w:eastAsia="en-GB"/>
        </w:rPr>
        <w:tab/>
        <w:t>Hair must not be dyed or bleached.</w:t>
      </w:r>
    </w:p>
    <w:p w14:paraId="2BF4A7ED" w14:textId="77777777" w:rsidR="00545D58" w:rsidRPr="003930BB" w:rsidRDefault="003B04B3" w:rsidP="00471E49">
      <w:pPr>
        <w:ind w:left="720" w:hanging="720"/>
        <w:rPr>
          <w:rFonts w:ascii="Arial" w:hAnsi="Arial"/>
          <w:lang w:eastAsia="en-GB"/>
        </w:rPr>
      </w:pPr>
      <w:r w:rsidRPr="003930BB">
        <w:rPr>
          <w:rFonts w:ascii="Arial" w:hAnsi="Arial"/>
          <w:lang w:eastAsia="en-GB"/>
        </w:rPr>
        <w:t>9</w:t>
      </w:r>
      <w:r w:rsidR="007E479D" w:rsidRPr="003930BB">
        <w:rPr>
          <w:rFonts w:ascii="Arial" w:hAnsi="Arial"/>
          <w:lang w:eastAsia="en-GB"/>
        </w:rPr>
        <w:t>.</w:t>
      </w:r>
      <w:r w:rsidR="00211E08" w:rsidRPr="003930BB">
        <w:rPr>
          <w:rFonts w:ascii="Arial" w:hAnsi="Arial"/>
          <w:lang w:eastAsia="en-GB"/>
        </w:rPr>
        <w:t>5</w:t>
      </w:r>
      <w:r w:rsidR="007E479D" w:rsidRPr="003930BB">
        <w:rPr>
          <w:rFonts w:ascii="Arial" w:hAnsi="Arial"/>
          <w:lang w:eastAsia="en-GB"/>
        </w:rPr>
        <w:tab/>
        <w:t xml:space="preserve">Hair accessories </w:t>
      </w:r>
      <w:r w:rsidR="00545D58" w:rsidRPr="003930BB">
        <w:rPr>
          <w:rFonts w:ascii="Arial" w:hAnsi="Arial"/>
          <w:lang w:eastAsia="en-GB"/>
        </w:rPr>
        <w:t xml:space="preserve">bands should be </w:t>
      </w:r>
      <w:r w:rsidR="007E479D" w:rsidRPr="003930BB">
        <w:rPr>
          <w:rFonts w:ascii="Arial" w:hAnsi="Arial"/>
          <w:lang w:eastAsia="en-GB"/>
        </w:rPr>
        <w:t xml:space="preserve">school colours or </w:t>
      </w:r>
      <w:r w:rsidR="00545D58" w:rsidRPr="003930BB">
        <w:rPr>
          <w:rFonts w:ascii="Arial" w:hAnsi="Arial"/>
          <w:lang w:eastAsia="en-GB"/>
        </w:rPr>
        <w:t>plain black</w:t>
      </w:r>
      <w:r w:rsidR="007E479D" w:rsidRPr="003930BB">
        <w:rPr>
          <w:rFonts w:ascii="Arial" w:hAnsi="Arial"/>
          <w:lang w:eastAsia="en-GB"/>
        </w:rPr>
        <w:t xml:space="preserve">. </w:t>
      </w:r>
      <w:r w:rsidR="00545D58" w:rsidRPr="003930BB">
        <w:rPr>
          <w:rFonts w:ascii="Arial" w:hAnsi="Arial"/>
          <w:lang w:eastAsia="en-GB"/>
        </w:rPr>
        <w:t>Hair clips should kept to a minimum.</w:t>
      </w:r>
    </w:p>
    <w:p w14:paraId="63DAE81E" w14:textId="77777777" w:rsidR="00434588" w:rsidRPr="003930BB" w:rsidRDefault="00434588" w:rsidP="00471E49">
      <w:pPr>
        <w:rPr>
          <w:rFonts w:ascii="Arial" w:hAnsi="Arial"/>
          <w:lang w:eastAsia="en-GB"/>
        </w:rPr>
      </w:pPr>
    </w:p>
    <w:p w14:paraId="6007A981" w14:textId="77777777" w:rsidR="00434588" w:rsidRPr="003930BB" w:rsidRDefault="003B04B3" w:rsidP="00471E49">
      <w:pPr>
        <w:pStyle w:val="Heading1"/>
        <w:rPr>
          <w:lang w:eastAsia="en-GB"/>
        </w:rPr>
      </w:pPr>
      <w:bookmarkStart w:id="10" w:name="_Toc98589275"/>
      <w:r w:rsidRPr="003930BB">
        <w:rPr>
          <w:lang w:eastAsia="en-GB"/>
        </w:rPr>
        <w:t>10</w:t>
      </w:r>
      <w:r w:rsidR="00545D58" w:rsidRPr="003930BB">
        <w:rPr>
          <w:lang w:eastAsia="en-GB"/>
        </w:rPr>
        <w:t>.</w:t>
      </w:r>
      <w:r w:rsidR="00545D58" w:rsidRPr="003930BB">
        <w:rPr>
          <w:lang w:eastAsia="en-GB"/>
        </w:rPr>
        <w:tab/>
      </w:r>
      <w:r w:rsidR="00434588" w:rsidRPr="003930BB">
        <w:rPr>
          <w:lang w:eastAsia="en-GB"/>
        </w:rPr>
        <w:t>Tattoos</w:t>
      </w:r>
      <w:bookmarkEnd w:id="10"/>
    </w:p>
    <w:p w14:paraId="20FE9534" w14:textId="77777777" w:rsidR="001C3160" w:rsidRPr="003930BB" w:rsidRDefault="001C3160" w:rsidP="00471E49">
      <w:pPr>
        <w:rPr>
          <w:lang w:eastAsia="en-GB"/>
        </w:rPr>
      </w:pPr>
    </w:p>
    <w:p w14:paraId="61AEAF79" w14:textId="77777777" w:rsidR="00434588" w:rsidRPr="003930BB" w:rsidRDefault="003B04B3" w:rsidP="00471E49">
      <w:pPr>
        <w:ind w:left="720" w:hanging="720"/>
        <w:rPr>
          <w:rFonts w:ascii="Arial" w:hAnsi="Arial"/>
          <w:lang w:eastAsia="en-GB"/>
        </w:rPr>
      </w:pPr>
      <w:r w:rsidRPr="003930BB">
        <w:rPr>
          <w:rFonts w:ascii="Arial" w:hAnsi="Arial"/>
          <w:lang w:eastAsia="en-GB"/>
        </w:rPr>
        <w:t>10</w:t>
      </w:r>
      <w:r w:rsidR="00545D58" w:rsidRPr="003930BB">
        <w:rPr>
          <w:rFonts w:ascii="Arial" w:hAnsi="Arial"/>
          <w:lang w:eastAsia="en-GB"/>
        </w:rPr>
        <w:t>.1</w:t>
      </w:r>
      <w:r w:rsidR="00545D58" w:rsidRPr="003930BB">
        <w:rPr>
          <w:rFonts w:ascii="Arial" w:hAnsi="Arial"/>
          <w:lang w:eastAsia="en-GB"/>
        </w:rPr>
        <w:tab/>
      </w:r>
      <w:r w:rsidR="00434588" w:rsidRPr="003930BB">
        <w:rPr>
          <w:rFonts w:ascii="Arial" w:hAnsi="Arial"/>
          <w:lang w:eastAsia="en-GB"/>
        </w:rPr>
        <w:t>Tattoos, either temporary or permanent</w:t>
      </w:r>
      <w:r w:rsidR="00545D58" w:rsidRPr="003930BB">
        <w:rPr>
          <w:rFonts w:ascii="Arial" w:hAnsi="Arial"/>
          <w:lang w:eastAsia="en-GB"/>
        </w:rPr>
        <w:t>,</w:t>
      </w:r>
      <w:r w:rsidR="00434588" w:rsidRPr="003930BB">
        <w:rPr>
          <w:rFonts w:ascii="Arial" w:hAnsi="Arial"/>
          <w:lang w:eastAsia="en-GB"/>
        </w:rPr>
        <w:t xml:space="preserve"> are not permitted.</w:t>
      </w:r>
    </w:p>
    <w:p w14:paraId="058EAF05" w14:textId="77777777" w:rsidR="00545D58" w:rsidRPr="003930BB" w:rsidRDefault="00545D58" w:rsidP="00471E49">
      <w:pPr>
        <w:ind w:left="720" w:hanging="720"/>
        <w:rPr>
          <w:rFonts w:ascii="Arial" w:hAnsi="Arial"/>
          <w:lang w:eastAsia="en-GB"/>
        </w:rPr>
      </w:pPr>
    </w:p>
    <w:p w14:paraId="4DDD022C" w14:textId="77777777" w:rsidR="00545D58" w:rsidRPr="003930BB" w:rsidRDefault="00545D58" w:rsidP="00471E49">
      <w:pPr>
        <w:pStyle w:val="Heading1"/>
        <w:rPr>
          <w:lang w:eastAsia="en-GB"/>
        </w:rPr>
      </w:pPr>
      <w:bookmarkStart w:id="11" w:name="_Toc98589276"/>
      <w:r w:rsidRPr="003930BB">
        <w:rPr>
          <w:lang w:eastAsia="en-GB"/>
        </w:rPr>
        <w:t>1</w:t>
      </w:r>
      <w:r w:rsidR="003B04B3" w:rsidRPr="003930BB">
        <w:rPr>
          <w:lang w:eastAsia="en-GB"/>
        </w:rPr>
        <w:t>1</w:t>
      </w:r>
      <w:r w:rsidRPr="003930BB">
        <w:rPr>
          <w:lang w:eastAsia="en-GB"/>
        </w:rPr>
        <w:t>.</w:t>
      </w:r>
      <w:r w:rsidRPr="003930BB">
        <w:rPr>
          <w:lang w:eastAsia="en-GB"/>
        </w:rPr>
        <w:tab/>
        <w:t>Make-up</w:t>
      </w:r>
      <w:bookmarkEnd w:id="11"/>
    </w:p>
    <w:p w14:paraId="32A92408" w14:textId="77777777" w:rsidR="001C3160" w:rsidRPr="003930BB" w:rsidRDefault="001C3160" w:rsidP="00471E49">
      <w:pPr>
        <w:rPr>
          <w:lang w:eastAsia="en-GB"/>
        </w:rPr>
      </w:pPr>
    </w:p>
    <w:p w14:paraId="1DD81CC7" w14:textId="77777777" w:rsidR="005C636B" w:rsidRPr="003930BB" w:rsidRDefault="00545D58" w:rsidP="00471E49">
      <w:pPr>
        <w:ind w:left="720" w:hanging="720"/>
        <w:rPr>
          <w:rFonts w:ascii="Arial" w:hAnsi="Arial" w:cs="Arial"/>
          <w:lang w:eastAsia="en-GB"/>
        </w:rPr>
      </w:pPr>
      <w:r w:rsidRPr="003930BB">
        <w:rPr>
          <w:rFonts w:ascii="Arial" w:hAnsi="Arial" w:cs="Arial"/>
          <w:lang w:eastAsia="en-GB"/>
        </w:rPr>
        <w:t>1</w:t>
      </w:r>
      <w:r w:rsidR="003B04B3" w:rsidRPr="003930BB">
        <w:rPr>
          <w:rFonts w:ascii="Arial" w:hAnsi="Arial" w:cs="Arial"/>
          <w:lang w:eastAsia="en-GB"/>
        </w:rPr>
        <w:t>1</w:t>
      </w:r>
      <w:r w:rsidRPr="003930BB">
        <w:rPr>
          <w:rFonts w:ascii="Arial" w:hAnsi="Arial" w:cs="Arial"/>
          <w:lang w:eastAsia="en-GB"/>
        </w:rPr>
        <w:t>.1</w:t>
      </w:r>
      <w:r w:rsidRPr="003930BB">
        <w:rPr>
          <w:rFonts w:ascii="Arial" w:hAnsi="Arial" w:cs="Arial"/>
          <w:lang w:eastAsia="en-GB"/>
        </w:rPr>
        <w:tab/>
      </w:r>
      <w:r w:rsidR="005C636B" w:rsidRPr="003930BB">
        <w:rPr>
          <w:rFonts w:ascii="Arial" w:hAnsi="Arial" w:cs="Arial"/>
          <w:lang w:eastAsia="en-GB"/>
        </w:rPr>
        <w:t xml:space="preserve">The school does not allow children to wear make-up (unless it is being used for curriculum purposes e.g. school productions/themed </w:t>
      </w:r>
      <w:r w:rsidR="00AB21F6" w:rsidRPr="003930BB">
        <w:rPr>
          <w:rFonts w:ascii="Arial" w:hAnsi="Arial" w:cs="Arial"/>
          <w:lang w:eastAsia="en-GB"/>
        </w:rPr>
        <w:t>N</w:t>
      </w:r>
      <w:r w:rsidR="005C636B" w:rsidRPr="003930BB">
        <w:rPr>
          <w:rFonts w:ascii="Arial" w:hAnsi="Arial" w:cs="Arial"/>
          <w:lang w:eastAsia="en-GB"/>
        </w:rPr>
        <w:t>on-</w:t>
      </w:r>
      <w:r w:rsidR="00AB21F6" w:rsidRPr="003930BB">
        <w:rPr>
          <w:rFonts w:ascii="Arial" w:hAnsi="Arial" w:cs="Arial"/>
          <w:lang w:eastAsia="en-GB"/>
        </w:rPr>
        <w:t>U</w:t>
      </w:r>
      <w:r w:rsidR="005C636B" w:rsidRPr="003930BB">
        <w:rPr>
          <w:rFonts w:ascii="Arial" w:hAnsi="Arial" w:cs="Arial"/>
          <w:lang w:eastAsia="en-GB"/>
        </w:rPr>
        <w:t>niform days), nail varnish or have nail extensions/false nails.</w:t>
      </w:r>
    </w:p>
    <w:p w14:paraId="06D4B7EB" w14:textId="77777777" w:rsidR="005F4BB8" w:rsidRPr="003930BB" w:rsidRDefault="005F4BB8" w:rsidP="00471E49">
      <w:pPr>
        <w:ind w:left="720" w:hanging="720"/>
        <w:rPr>
          <w:rFonts w:ascii="Arial" w:hAnsi="Arial" w:cs="Arial"/>
          <w:lang w:eastAsia="en-GB"/>
        </w:rPr>
      </w:pPr>
    </w:p>
    <w:p w14:paraId="29A059A3" w14:textId="77777777" w:rsidR="005F4BB8" w:rsidRPr="003930BB" w:rsidRDefault="005F4BB8" w:rsidP="00471E49">
      <w:pPr>
        <w:pStyle w:val="Heading1"/>
        <w:rPr>
          <w:lang w:eastAsia="en-GB"/>
        </w:rPr>
      </w:pPr>
      <w:bookmarkStart w:id="12" w:name="_Toc98589277"/>
      <w:r w:rsidRPr="003930BB">
        <w:rPr>
          <w:lang w:eastAsia="en-GB"/>
        </w:rPr>
        <w:t>1</w:t>
      </w:r>
      <w:r w:rsidR="003B04B3" w:rsidRPr="003930BB">
        <w:rPr>
          <w:lang w:eastAsia="en-GB"/>
        </w:rPr>
        <w:t>2</w:t>
      </w:r>
      <w:r w:rsidRPr="003930BB">
        <w:rPr>
          <w:lang w:eastAsia="en-GB"/>
        </w:rPr>
        <w:t>.</w:t>
      </w:r>
      <w:r w:rsidRPr="003930BB">
        <w:rPr>
          <w:lang w:eastAsia="en-GB"/>
        </w:rPr>
        <w:tab/>
        <w:t>School Bags</w:t>
      </w:r>
      <w:bookmarkEnd w:id="12"/>
    </w:p>
    <w:p w14:paraId="079B7C96" w14:textId="77777777" w:rsidR="001C3160" w:rsidRPr="003930BB" w:rsidRDefault="001C3160" w:rsidP="00471E49">
      <w:pPr>
        <w:rPr>
          <w:lang w:eastAsia="en-GB"/>
        </w:rPr>
      </w:pPr>
    </w:p>
    <w:p w14:paraId="73074D12" w14:textId="7DC35A81" w:rsidR="005F4BB8" w:rsidRDefault="005F4BB8" w:rsidP="00471E49">
      <w:pPr>
        <w:ind w:left="720" w:hanging="720"/>
        <w:rPr>
          <w:rFonts w:ascii="Arial" w:hAnsi="Arial" w:cs="Arial"/>
          <w:lang w:eastAsia="en-GB"/>
        </w:rPr>
      </w:pPr>
      <w:r w:rsidRPr="003930BB">
        <w:rPr>
          <w:rFonts w:ascii="Arial" w:hAnsi="Arial" w:cs="Arial"/>
          <w:lang w:eastAsia="en-GB"/>
        </w:rPr>
        <w:t>1</w:t>
      </w:r>
      <w:r w:rsidR="003B04B3" w:rsidRPr="003930BB">
        <w:rPr>
          <w:rFonts w:ascii="Arial" w:hAnsi="Arial" w:cs="Arial"/>
          <w:lang w:eastAsia="en-GB"/>
        </w:rPr>
        <w:t>2</w:t>
      </w:r>
      <w:r w:rsidRPr="003930BB">
        <w:rPr>
          <w:rFonts w:ascii="Arial" w:hAnsi="Arial" w:cs="Arial"/>
          <w:lang w:eastAsia="en-GB"/>
        </w:rPr>
        <w:t>.1</w:t>
      </w:r>
      <w:r w:rsidRPr="003930BB">
        <w:rPr>
          <w:rFonts w:ascii="Arial" w:hAnsi="Arial" w:cs="Arial"/>
          <w:lang w:eastAsia="en-GB"/>
        </w:rPr>
        <w:tab/>
        <w:t xml:space="preserve">Children do not need to bring lots of equipment </w:t>
      </w:r>
      <w:r w:rsidR="00B114FD" w:rsidRPr="003930BB">
        <w:rPr>
          <w:rFonts w:ascii="Arial" w:hAnsi="Arial" w:cs="Arial"/>
          <w:lang w:eastAsia="en-GB"/>
        </w:rPr>
        <w:t xml:space="preserve">or large bags </w:t>
      </w:r>
      <w:r w:rsidRPr="003930BB">
        <w:rPr>
          <w:rFonts w:ascii="Arial" w:hAnsi="Arial" w:cs="Arial"/>
          <w:lang w:eastAsia="en-GB"/>
        </w:rPr>
        <w:t>to school</w:t>
      </w:r>
      <w:r w:rsidR="00B114FD" w:rsidRPr="003930BB">
        <w:rPr>
          <w:rFonts w:ascii="Arial" w:hAnsi="Arial" w:cs="Arial"/>
          <w:lang w:eastAsia="en-GB"/>
        </w:rPr>
        <w:t>. Coats, school bags and P.E. bags must fit on</w:t>
      </w:r>
      <w:r w:rsidRPr="003930BB">
        <w:rPr>
          <w:rFonts w:ascii="Arial" w:hAnsi="Arial" w:cs="Arial"/>
          <w:lang w:eastAsia="en-GB"/>
        </w:rPr>
        <w:t xml:space="preserve"> the child’s hook in the</w:t>
      </w:r>
      <w:r w:rsidR="001C3160" w:rsidRPr="003930BB">
        <w:rPr>
          <w:rFonts w:ascii="Arial" w:hAnsi="Arial" w:cs="Arial"/>
          <w:lang w:eastAsia="en-GB"/>
        </w:rPr>
        <w:t>ir</w:t>
      </w:r>
      <w:r w:rsidRPr="003930BB">
        <w:rPr>
          <w:rFonts w:ascii="Arial" w:hAnsi="Arial" w:cs="Arial"/>
          <w:lang w:eastAsia="en-GB"/>
        </w:rPr>
        <w:t xml:space="preserve"> class cloakroom, if it doesn’t then your child will not be able to use </w:t>
      </w:r>
      <w:r w:rsidR="001C3160" w:rsidRPr="003930BB">
        <w:rPr>
          <w:rFonts w:ascii="Arial" w:hAnsi="Arial" w:cs="Arial"/>
          <w:lang w:eastAsia="en-GB"/>
        </w:rPr>
        <w:t>the bag</w:t>
      </w:r>
      <w:r w:rsidRPr="003930BB">
        <w:rPr>
          <w:rFonts w:ascii="Arial" w:hAnsi="Arial" w:cs="Arial"/>
          <w:lang w:eastAsia="en-GB"/>
        </w:rPr>
        <w:t xml:space="preserve"> for school.</w:t>
      </w:r>
      <w:r w:rsidR="00B114FD" w:rsidRPr="003930BB">
        <w:rPr>
          <w:rFonts w:ascii="Arial" w:hAnsi="Arial" w:cs="Arial"/>
          <w:lang w:eastAsia="en-GB"/>
        </w:rPr>
        <w:t xml:space="preserve"> All basic equipment e.g. pencils, rulers, handwriting pens, colouring pencils is provided by school. Any additional equipment brought in is </w:t>
      </w:r>
      <w:r w:rsidR="005E481B" w:rsidRPr="003930BB">
        <w:rPr>
          <w:rFonts w:ascii="Arial" w:hAnsi="Arial" w:cs="Arial"/>
          <w:lang w:eastAsia="en-GB"/>
        </w:rPr>
        <w:t>at</w:t>
      </w:r>
      <w:r w:rsidR="00B114FD" w:rsidRPr="003930BB">
        <w:rPr>
          <w:rFonts w:ascii="Arial" w:hAnsi="Arial" w:cs="Arial"/>
          <w:lang w:eastAsia="en-GB"/>
        </w:rPr>
        <w:t xml:space="preserve"> parents’ own risk.</w:t>
      </w:r>
    </w:p>
    <w:p w14:paraId="7A24AFC9" w14:textId="77777777" w:rsidR="005C636B" w:rsidRPr="003930BB" w:rsidRDefault="005C636B" w:rsidP="00471E49">
      <w:pPr>
        <w:ind w:left="720" w:hanging="720"/>
        <w:rPr>
          <w:rFonts w:ascii="Arial" w:hAnsi="Arial" w:cs="Arial"/>
          <w:lang w:eastAsia="en-GB"/>
        </w:rPr>
      </w:pPr>
    </w:p>
    <w:p w14:paraId="6C78A2C9" w14:textId="77777777" w:rsidR="00B114FD" w:rsidRPr="003930BB" w:rsidRDefault="00B114FD" w:rsidP="00471E49">
      <w:pPr>
        <w:pStyle w:val="Heading1"/>
        <w:rPr>
          <w:lang w:eastAsia="en-GB"/>
        </w:rPr>
      </w:pPr>
      <w:bookmarkStart w:id="13" w:name="_Toc98589278"/>
      <w:r w:rsidRPr="003930BB">
        <w:rPr>
          <w:lang w:eastAsia="en-GB"/>
        </w:rPr>
        <w:t>1</w:t>
      </w:r>
      <w:r w:rsidR="003B04B3" w:rsidRPr="003930BB">
        <w:rPr>
          <w:lang w:eastAsia="en-GB"/>
        </w:rPr>
        <w:t>3</w:t>
      </w:r>
      <w:r w:rsidRPr="003930BB">
        <w:rPr>
          <w:lang w:eastAsia="en-GB"/>
        </w:rPr>
        <w:t>.</w:t>
      </w:r>
      <w:r w:rsidRPr="003930BB">
        <w:rPr>
          <w:lang w:eastAsia="en-GB"/>
        </w:rPr>
        <w:tab/>
      </w:r>
      <w:r w:rsidR="009663B5" w:rsidRPr="003930BB">
        <w:rPr>
          <w:lang w:eastAsia="en-GB"/>
        </w:rPr>
        <w:t>Lunchboxes and Water B</w:t>
      </w:r>
      <w:r w:rsidRPr="003930BB">
        <w:rPr>
          <w:lang w:eastAsia="en-GB"/>
        </w:rPr>
        <w:t>ottle</w:t>
      </w:r>
      <w:r w:rsidR="009663B5" w:rsidRPr="003930BB">
        <w:rPr>
          <w:lang w:eastAsia="en-GB"/>
        </w:rPr>
        <w:t>s</w:t>
      </w:r>
      <w:bookmarkEnd w:id="13"/>
    </w:p>
    <w:p w14:paraId="6B09E118" w14:textId="77777777" w:rsidR="001C3160" w:rsidRPr="003930BB" w:rsidRDefault="001C3160" w:rsidP="00471E49">
      <w:pPr>
        <w:rPr>
          <w:lang w:eastAsia="en-GB"/>
        </w:rPr>
      </w:pPr>
    </w:p>
    <w:p w14:paraId="750D3B18" w14:textId="4938B947" w:rsidR="00B114FD" w:rsidRPr="003930BB" w:rsidRDefault="00B114FD" w:rsidP="00471E49">
      <w:pPr>
        <w:ind w:left="720" w:hanging="720"/>
        <w:rPr>
          <w:rFonts w:ascii="Arial" w:hAnsi="Arial" w:cs="Arial"/>
          <w:lang w:eastAsia="en-GB"/>
        </w:rPr>
      </w:pPr>
      <w:r w:rsidRPr="003930BB">
        <w:rPr>
          <w:rFonts w:ascii="Arial" w:hAnsi="Arial" w:cs="Arial"/>
          <w:lang w:eastAsia="en-GB"/>
        </w:rPr>
        <w:t>1</w:t>
      </w:r>
      <w:r w:rsidR="003B04B3" w:rsidRPr="003930BB">
        <w:rPr>
          <w:rFonts w:ascii="Arial" w:hAnsi="Arial" w:cs="Arial"/>
          <w:lang w:eastAsia="en-GB"/>
        </w:rPr>
        <w:t>3</w:t>
      </w:r>
      <w:r w:rsidRPr="003930BB">
        <w:rPr>
          <w:rFonts w:ascii="Arial" w:hAnsi="Arial" w:cs="Arial"/>
          <w:lang w:eastAsia="en-GB"/>
        </w:rPr>
        <w:t>.1</w:t>
      </w:r>
      <w:r w:rsidRPr="003930BB">
        <w:rPr>
          <w:rFonts w:ascii="Arial" w:hAnsi="Arial" w:cs="Arial"/>
          <w:lang w:eastAsia="en-GB"/>
        </w:rPr>
        <w:tab/>
        <w:t xml:space="preserve">Lunchboxes should be named, stored </w:t>
      </w:r>
      <w:r w:rsidR="00C5705B">
        <w:rPr>
          <w:rFonts w:ascii="Arial" w:hAnsi="Arial" w:cs="Arial"/>
          <w:lang w:eastAsia="en-GB"/>
        </w:rPr>
        <w:t>in the cloakroom</w:t>
      </w:r>
      <w:r w:rsidRPr="003930BB">
        <w:rPr>
          <w:rFonts w:ascii="Arial" w:hAnsi="Arial" w:cs="Arial"/>
          <w:lang w:eastAsia="en-GB"/>
        </w:rPr>
        <w:t xml:space="preserve"> and taken home every day. Water bottle</w:t>
      </w:r>
      <w:r w:rsidR="005E481B" w:rsidRPr="003930BB">
        <w:rPr>
          <w:rFonts w:ascii="Arial" w:hAnsi="Arial" w:cs="Arial"/>
          <w:lang w:eastAsia="en-GB"/>
        </w:rPr>
        <w:t>s</w:t>
      </w:r>
      <w:r w:rsidRPr="003930BB">
        <w:rPr>
          <w:rFonts w:ascii="Arial" w:hAnsi="Arial" w:cs="Arial"/>
          <w:lang w:eastAsia="en-GB"/>
        </w:rPr>
        <w:t xml:space="preserve"> should </w:t>
      </w:r>
      <w:r w:rsidR="009663B5" w:rsidRPr="003930BB">
        <w:rPr>
          <w:rFonts w:ascii="Arial" w:hAnsi="Arial" w:cs="Arial"/>
          <w:lang w:eastAsia="en-GB"/>
        </w:rPr>
        <w:t xml:space="preserve">named and </w:t>
      </w:r>
      <w:r w:rsidRPr="003930BB">
        <w:rPr>
          <w:rFonts w:ascii="Arial" w:hAnsi="Arial" w:cs="Arial"/>
          <w:lang w:eastAsia="en-GB"/>
        </w:rPr>
        <w:t>kept in the assigned locations within the classroom</w:t>
      </w:r>
      <w:r w:rsidR="009663B5" w:rsidRPr="003930BB">
        <w:rPr>
          <w:rFonts w:ascii="Arial" w:hAnsi="Arial" w:cs="Arial"/>
          <w:lang w:eastAsia="en-GB"/>
        </w:rPr>
        <w:t>.</w:t>
      </w:r>
    </w:p>
    <w:p w14:paraId="17A0FEC8" w14:textId="77777777" w:rsidR="00AB2FF8" w:rsidRPr="003930BB" w:rsidRDefault="00AB2FF8" w:rsidP="00471E49">
      <w:pPr>
        <w:ind w:left="720" w:hanging="720"/>
        <w:rPr>
          <w:rFonts w:ascii="Arial" w:hAnsi="Arial" w:cs="Arial"/>
          <w:lang w:eastAsia="en-GB"/>
        </w:rPr>
      </w:pPr>
    </w:p>
    <w:p w14:paraId="165B0A43" w14:textId="77777777" w:rsidR="005C636B" w:rsidRPr="003930BB" w:rsidRDefault="001C3160" w:rsidP="00471E49">
      <w:pPr>
        <w:pStyle w:val="Heading1"/>
        <w:rPr>
          <w:lang w:eastAsia="en-GB"/>
        </w:rPr>
      </w:pPr>
      <w:bookmarkStart w:id="14" w:name="_Toc98589279"/>
      <w:r w:rsidRPr="003930BB">
        <w:rPr>
          <w:lang w:eastAsia="en-GB"/>
        </w:rPr>
        <w:lastRenderedPageBreak/>
        <w:t>1</w:t>
      </w:r>
      <w:r w:rsidR="003B04B3" w:rsidRPr="003930BB">
        <w:rPr>
          <w:lang w:eastAsia="en-GB"/>
        </w:rPr>
        <w:t>4</w:t>
      </w:r>
      <w:r w:rsidR="005C636B" w:rsidRPr="003930BB">
        <w:rPr>
          <w:lang w:eastAsia="en-GB"/>
        </w:rPr>
        <w:t>.</w:t>
      </w:r>
      <w:r w:rsidR="005C636B" w:rsidRPr="003930BB">
        <w:rPr>
          <w:lang w:eastAsia="en-GB"/>
        </w:rPr>
        <w:tab/>
        <w:t>Lost Property</w:t>
      </w:r>
      <w:bookmarkEnd w:id="14"/>
    </w:p>
    <w:p w14:paraId="3DA56A62" w14:textId="77777777" w:rsidR="002171F7" w:rsidRPr="003930BB" w:rsidRDefault="002171F7" w:rsidP="00471E49">
      <w:pPr>
        <w:rPr>
          <w:lang w:eastAsia="en-GB"/>
        </w:rPr>
      </w:pPr>
    </w:p>
    <w:p w14:paraId="0DEEF45E" w14:textId="77777777" w:rsidR="000469A2" w:rsidRPr="003930BB" w:rsidRDefault="001C3160" w:rsidP="00471E49">
      <w:pPr>
        <w:ind w:left="720" w:hanging="720"/>
        <w:rPr>
          <w:rFonts w:ascii="Arial" w:hAnsi="Arial" w:cs="Arial"/>
        </w:rPr>
      </w:pPr>
      <w:r w:rsidRPr="003930BB">
        <w:rPr>
          <w:rFonts w:ascii="Arial" w:hAnsi="Arial"/>
          <w:lang w:eastAsia="en-GB"/>
        </w:rPr>
        <w:t>1</w:t>
      </w:r>
      <w:r w:rsidR="003B04B3" w:rsidRPr="003930BB">
        <w:rPr>
          <w:rFonts w:ascii="Arial" w:hAnsi="Arial"/>
          <w:lang w:eastAsia="en-GB"/>
        </w:rPr>
        <w:t>4</w:t>
      </w:r>
      <w:r w:rsidR="00FC12DB" w:rsidRPr="003930BB">
        <w:rPr>
          <w:rFonts w:ascii="Arial" w:hAnsi="Arial"/>
          <w:lang w:eastAsia="en-GB"/>
        </w:rPr>
        <w:t>.1</w:t>
      </w:r>
      <w:r w:rsidR="00FC12DB" w:rsidRPr="003930BB">
        <w:rPr>
          <w:rFonts w:ascii="Arial" w:hAnsi="Arial"/>
          <w:lang w:eastAsia="en-GB"/>
        </w:rPr>
        <w:tab/>
      </w:r>
      <w:r w:rsidR="005C636B" w:rsidRPr="003930BB">
        <w:rPr>
          <w:rFonts w:ascii="Arial" w:hAnsi="Arial" w:cs="Arial"/>
        </w:rPr>
        <w:t xml:space="preserve">The school accepts no responsibility for lost items. </w:t>
      </w:r>
    </w:p>
    <w:p w14:paraId="2321678F" w14:textId="77777777" w:rsidR="00FC12DB" w:rsidRPr="003930BB" w:rsidRDefault="000469A2" w:rsidP="00471E49">
      <w:pPr>
        <w:ind w:left="720" w:hanging="720"/>
        <w:rPr>
          <w:rFonts w:ascii="Arial" w:hAnsi="Arial" w:cs="Arial"/>
        </w:rPr>
      </w:pPr>
      <w:r w:rsidRPr="003930BB">
        <w:rPr>
          <w:rFonts w:ascii="Arial" w:hAnsi="Arial" w:cs="Arial"/>
        </w:rPr>
        <w:t>1</w:t>
      </w:r>
      <w:r w:rsidR="003B04B3" w:rsidRPr="003930BB">
        <w:rPr>
          <w:rFonts w:ascii="Arial" w:hAnsi="Arial" w:cs="Arial"/>
        </w:rPr>
        <w:t>4</w:t>
      </w:r>
      <w:r w:rsidRPr="003930BB">
        <w:rPr>
          <w:rFonts w:ascii="Arial" w:hAnsi="Arial" w:cs="Arial"/>
        </w:rPr>
        <w:t>.2</w:t>
      </w:r>
      <w:r w:rsidRPr="003930BB">
        <w:rPr>
          <w:rFonts w:ascii="Arial" w:hAnsi="Arial" w:cs="Arial"/>
        </w:rPr>
        <w:tab/>
      </w:r>
      <w:r w:rsidR="005C636B" w:rsidRPr="003930BB">
        <w:rPr>
          <w:rFonts w:ascii="Arial" w:hAnsi="Arial" w:cs="Arial"/>
        </w:rPr>
        <w:t xml:space="preserve">All uniform must be clearly labelled with a child’s full name and class. </w:t>
      </w:r>
      <w:r w:rsidRPr="003930BB">
        <w:rPr>
          <w:rFonts w:ascii="Arial" w:hAnsi="Arial" w:cs="Arial"/>
          <w:b/>
        </w:rPr>
        <w:t xml:space="preserve">Parents </w:t>
      </w:r>
      <w:r w:rsidRPr="003930BB">
        <w:rPr>
          <w:rFonts w:ascii="Arial" w:hAnsi="Arial" w:cs="Arial"/>
        </w:rPr>
        <w:t>should check that labelling is still visible on a regular basis. School staff will support parents with this and may direct children to name items, or indeed do so for them.</w:t>
      </w:r>
    </w:p>
    <w:p w14:paraId="538E8F45" w14:textId="77777777" w:rsidR="004512AA" w:rsidRPr="003930BB" w:rsidRDefault="001C3160" w:rsidP="00471E49">
      <w:pPr>
        <w:ind w:left="720" w:hanging="720"/>
        <w:rPr>
          <w:rFonts w:ascii="Arial" w:hAnsi="Arial" w:cs="Arial"/>
        </w:rPr>
      </w:pPr>
      <w:r w:rsidRPr="003930BB">
        <w:rPr>
          <w:rFonts w:ascii="Arial" w:hAnsi="Arial" w:cs="Arial"/>
        </w:rPr>
        <w:t>1</w:t>
      </w:r>
      <w:r w:rsidR="003B04B3" w:rsidRPr="003930BB">
        <w:rPr>
          <w:rFonts w:ascii="Arial" w:hAnsi="Arial" w:cs="Arial"/>
        </w:rPr>
        <w:t>4</w:t>
      </w:r>
      <w:r w:rsidR="000469A2" w:rsidRPr="003930BB">
        <w:rPr>
          <w:rFonts w:ascii="Arial" w:hAnsi="Arial" w:cs="Arial"/>
        </w:rPr>
        <w:t>.3</w:t>
      </w:r>
      <w:r w:rsidR="00FC12DB" w:rsidRPr="003930BB">
        <w:rPr>
          <w:rFonts w:ascii="Arial" w:hAnsi="Arial" w:cs="Arial"/>
        </w:rPr>
        <w:tab/>
      </w:r>
      <w:r w:rsidR="005C636B" w:rsidRPr="003930BB">
        <w:rPr>
          <w:rFonts w:ascii="Arial" w:hAnsi="Arial" w:cs="Arial"/>
        </w:rPr>
        <w:t>Pupils are encouraged to take responsibility for their own belongings.</w:t>
      </w:r>
    </w:p>
    <w:p w14:paraId="1F1B3E5C" w14:textId="77777777" w:rsidR="005C636B" w:rsidRPr="003930BB" w:rsidRDefault="001C3160" w:rsidP="00471E49">
      <w:pPr>
        <w:ind w:left="720" w:hanging="720"/>
        <w:rPr>
          <w:rFonts w:ascii="Arial" w:hAnsi="Arial" w:cs="Arial"/>
        </w:rPr>
      </w:pPr>
      <w:r w:rsidRPr="003930BB">
        <w:rPr>
          <w:rFonts w:ascii="Arial" w:hAnsi="Arial" w:cs="Arial"/>
        </w:rPr>
        <w:t>1</w:t>
      </w:r>
      <w:r w:rsidR="003B04B3" w:rsidRPr="003930BB">
        <w:rPr>
          <w:rFonts w:ascii="Arial" w:hAnsi="Arial" w:cs="Arial"/>
        </w:rPr>
        <w:t>4</w:t>
      </w:r>
      <w:r w:rsidR="000469A2" w:rsidRPr="003930BB">
        <w:rPr>
          <w:rFonts w:ascii="Arial" w:hAnsi="Arial" w:cs="Arial"/>
        </w:rPr>
        <w:t>.4</w:t>
      </w:r>
      <w:r w:rsidR="004512AA" w:rsidRPr="003930BB">
        <w:rPr>
          <w:rFonts w:ascii="Arial" w:hAnsi="Arial" w:cs="Arial"/>
        </w:rPr>
        <w:tab/>
      </w:r>
      <w:r w:rsidR="00AB2FF8" w:rsidRPr="003930BB">
        <w:rPr>
          <w:rFonts w:ascii="Arial" w:hAnsi="Arial" w:cs="Arial"/>
        </w:rPr>
        <w:t xml:space="preserve">All mislaid items are placed in </w:t>
      </w:r>
      <w:r w:rsidR="00FC12DB" w:rsidRPr="003930BB">
        <w:rPr>
          <w:rFonts w:ascii="Arial" w:hAnsi="Arial" w:cs="Arial"/>
        </w:rPr>
        <w:t xml:space="preserve">the school </w:t>
      </w:r>
      <w:r w:rsidR="005C636B" w:rsidRPr="003930BB">
        <w:rPr>
          <w:rFonts w:ascii="Arial" w:hAnsi="Arial" w:cs="Arial"/>
        </w:rPr>
        <w:t>lost property box</w:t>
      </w:r>
      <w:r w:rsidR="00FC12DB" w:rsidRPr="003930BB">
        <w:rPr>
          <w:rFonts w:ascii="Arial" w:hAnsi="Arial" w:cs="Arial"/>
        </w:rPr>
        <w:t xml:space="preserve"> located in the </w:t>
      </w:r>
      <w:r w:rsidR="00BC0089" w:rsidRPr="003930BB">
        <w:rPr>
          <w:rFonts w:ascii="Arial" w:hAnsi="Arial" w:cs="Arial"/>
        </w:rPr>
        <w:t>main entrance foyer</w:t>
      </w:r>
      <w:r w:rsidR="004512AA" w:rsidRPr="003930BB">
        <w:rPr>
          <w:rFonts w:ascii="Arial" w:hAnsi="Arial" w:cs="Arial"/>
        </w:rPr>
        <w:t xml:space="preserve">. This box </w:t>
      </w:r>
      <w:r w:rsidR="00AA740B" w:rsidRPr="003930BB">
        <w:rPr>
          <w:rFonts w:ascii="Arial" w:hAnsi="Arial" w:cs="Arial"/>
        </w:rPr>
        <w:t>is emptied termly</w:t>
      </w:r>
      <w:r w:rsidR="00F05CFA" w:rsidRPr="003930BB">
        <w:rPr>
          <w:rFonts w:ascii="Arial" w:hAnsi="Arial" w:cs="Arial"/>
        </w:rPr>
        <w:t xml:space="preserve"> and although</w:t>
      </w:r>
      <w:r w:rsidR="004512AA" w:rsidRPr="003930BB">
        <w:rPr>
          <w:rFonts w:ascii="Arial" w:hAnsi="Arial" w:cs="Arial"/>
        </w:rPr>
        <w:t xml:space="preserve"> </w:t>
      </w:r>
      <w:r w:rsidR="005C636B" w:rsidRPr="003930BB">
        <w:rPr>
          <w:rFonts w:ascii="Arial" w:hAnsi="Arial" w:cs="Arial"/>
        </w:rPr>
        <w:t>member</w:t>
      </w:r>
      <w:r w:rsidR="00F05CFA" w:rsidRPr="003930BB">
        <w:rPr>
          <w:rFonts w:ascii="Arial" w:hAnsi="Arial" w:cs="Arial"/>
        </w:rPr>
        <w:t>s</w:t>
      </w:r>
      <w:r w:rsidR="005C636B" w:rsidRPr="003930BB">
        <w:rPr>
          <w:rFonts w:ascii="Arial" w:hAnsi="Arial" w:cs="Arial"/>
        </w:rPr>
        <w:t xml:space="preserve"> of </w:t>
      </w:r>
      <w:r w:rsidR="00F05CFA" w:rsidRPr="003930BB">
        <w:rPr>
          <w:rFonts w:ascii="Arial" w:hAnsi="Arial" w:cs="Arial"/>
        </w:rPr>
        <w:t>the</w:t>
      </w:r>
      <w:r w:rsidR="005C636B" w:rsidRPr="003930BB">
        <w:rPr>
          <w:rFonts w:ascii="Arial" w:hAnsi="Arial" w:cs="Arial"/>
        </w:rPr>
        <w:t xml:space="preserve"> school community will endeavour to find the owner of a lost item this is extremely difficult for ‘un-named’ items.</w:t>
      </w:r>
      <w:r w:rsidR="000469A2" w:rsidRPr="003930BB">
        <w:rPr>
          <w:rFonts w:ascii="Arial" w:hAnsi="Arial" w:cs="Arial"/>
        </w:rPr>
        <w:t xml:space="preserve"> All unnamed items, in good condition will be donated</w:t>
      </w:r>
      <w:r w:rsidR="005E481B" w:rsidRPr="003930BB">
        <w:rPr>
          <w:rFonts w:ascii="Arial" w:hAnsi="Arial" w:cs="Arial"/>
        </w:rPr>
        <w:t xml:space="preserve"> to</w:t>
      </w:r>
      <w:r w:rsidR="000469A2" w:rsidRPr="003930BB">
        <w:rPr>
          <w:rFonts w:ascii="Arial" w:hAnsi="Arial" w:cs="Arial"/>
        </w:rPr>
        <w:t xml:space="preserve"> charity.</w:t>
      </w:r>
    </w:p>
    <w:p w14:paraId="7333FF4C" w14:textId="77777777" w:rsidR="005A1F45" w:rsidRPr="003930BB" w:rsidRDefault="005A1F45" w:rsidP="00471E49">
      <w:pPr>
        <w:ind w:left="720" w:hanging="720"/>
        <w:rPr>
          <w:rFonts w:ascii="Arial" w:hAnsi="Arial" w:cs="Arial"/>
        </w:rPr>
      </w:pPr>
    </w:p>
    <w:p w14:paraId="2CD60970" w14:textId="77777777" w:rsidR="005A1F45" w:rsidRPr="003930BB" w:rsidRDefault="001C3160" w:rsidP="00471E49">
      <w:pPr>
        <w:pStyle w:val="Heading1"/>
      </w:pPr>
      <w:bookmarkStart w:id="15" w:name="_Toc98589280"/>
      <w:r w:rsidRPr="003930BB">
        <w:t>1</w:t>
      </w:r>
      <w:r w:rsidR="003B04B3" w:rsidRPr="003930BB">
        <w:t>5</w:t>
      </w:r>
      <w:r w:rsidR="009663B5" w:rsidRPr="003930BB">
        <w:t>.</w:t>
      </w:r>
      <w:r w:rsidR="009663B5" w:rsidRPr="003930BB">
        <w:tab/>
        <w:t>Non-C</w:t>
      </w:r>
      <w:r w:rsidR="005A1F45" w:rsidRPr="003930BB">
        <w:t>ompliance</w:t>
      </w:r>
      <w:bookmarkEnd w:id="15"/>
    </w:p>
    <w:p w14:paraId="2A34C6DC" w14:textId="77777777" w:rsidR="002171F7" w:rsidRPr="003930BB" w:rsidRDefault="002171F7" w:rsidP="00471E49"/>
    <w:p w14:paraId="45BDB01A" w14:textId="77777777" w:rsidR="005C636B" w:rsidRPr="003930BB" w:rsidRDefault="003B04B3" w:rsidP="00471E49">
      <w:pPr>
        <w:ind w:left="720" w:hanging="720"/>
        <w:rPr>
          <w:rFonts w:ascii="Arial" w:hAnsi="Arial" w:cs="Arial"/>
          <w:lang w:eastAsia="en-GB"/>
        </w:rPr>
      </w:pPr>
      <w:r w:rsidRPr="003930BB">
        <w:rPr>
          <w:rFonts w:ascii="Arial" w:hAnsi="Arial" w:cs="Arial"/>
          <w:lang w:eastAsia="en-GB"/>
        </w:rPr>
        <w:t>15.</w:t>
      </w:r>
      <w:r w:rsidR="005A1F45" w:rsidRPr="003930BB">
        <w:rPr>
          <w:rFonts w:ascii="Arial" w:hAnsi="Arial" w:cs="Arial"/>
          <w:lang w:eastAsia="en-GB"/>
        </w:rPr>
        <w:t>1</w:t>
      </w:r>
      <w:r w:rsidR="005A1F45" w:rsidRPr="003930BB">
        <w:rPr>
          <w:rFonts w:ascii="Arial" w:hAnsi="Arial" w:cs="Arial"/>
          <w:lang w:eastAsia="en-GB"/>
        </w:rPr>
        <w:tab/>
        <w:t>The school will work sympathetically with families to ensure that children come to school dressed appropriately</w:t>
      </w:r>
      <w:r w:rsidR="005E481B" w:rsidRPr="003930BB">
        <w:rPr>
          <w:rFonts w:ascii="Arial" w:hAnsi="Arial" w:cs="Arial"/>
          <w:lang w:eastAsia="en-GB"/>
        </w:rPr>
        <w:t>,</w:t>
      </w:r>
      <w:r w:rsidR="005A1F45" w:rsidRPr="003930BB">
        <w:rPr>
          <w:rFonts w:ascii="Arial" w:hAnsi="Arial" w:cs="Arial"/>
          <w:lang w:eastAsia="en-GB"/>
        </w:rPr>
        <w:t xml:space="preserve"> however in line with </w:t>
      </w:r>
      <w:r w:rsidR="00BC0089" w:rsidRPr="003930BB">
        <w:rPr>
          <w:rFonts w:ascii="Arial" w:hAnsi="Arial" w:cs="Arial"/>
          <w:lang w:eastAsia="en-GB"/>
        </w:rPr>
        <w:t>g</w:t>
      </w:r>
      <w:r w:rsidR="005A1F45" w:rsidRPr="003930BB">
        <w:rPr>
          <w:rFonts w:ascii="Arial" w:hAnsi="Arial" w:cs="Arial"/>
          <w:lang w:eastAsia="en-GB"/>
        </w:rPr>
        <w:t>overnment guidance the school will enforce sanctions against children if they fail to adhere to the school uniform policy. Sanctions will be in line with the school’s Behaviour and Discipline Policy and pupils may find themselves internally excluded from their peers or in extreme circumstances, parents will be called and asked to collect children and take them home to change.</w:t>
      </w:r>
    </w:p>
    <w:p w14:paraId="1919A88B" w14:textId="77777777" w:rsidR="0058636A" w:rsidRPr="003930BB" w:rsidRDefault="001C3160" w:rsidP="00471E49">
      <w:pPr>
        <w:ind w:left="720" w:hanging="720"/>
        <w:rPr>
          <w:rFonts w:ascii="Arial" w:hAnsi="Arial" w:cs="Arial"/>
        </w:rPr>
      </w:pPr>
      <w:r w:rsidRPr="003930BB">
        <w:rPr>
          <w:rFonts w:ascii="Arial" w:hAnsi="Arial" w:cs="Arial"/>
        </w:rPr>
        <w:t>1</w:t>
      </w:r>
      <w:r w:rsidR="003B04B3" w:rsidRPr="003930BB">
        <w:rPr>
          <w:rFonts w:ascii="Arial" w:hAnsi="Arial" w:cs="Arial"/>
        </w:rPr>
        <w:t>5</w:t>
      </w:r>
      <w:r w:rsidR="002A4031" w:rsidRPr="003930BB">
        <w:rPr>
          <w:rFonts w:ascii="Arial" w:hAnsi="Arial" w:cs="Arial"/>
        </w:rPr>
        <w:t>.2</w:t>
      </w:r>
      <w:r w:rsidR="002A4031" w:rsidRPr="003930BB">
        <w:rPr>
          <w:rFonts w:ascii="Arial" w:hAnsi="Arial" w:cs="Arial"/>
        </w:rPr>
        <w:tab/>
      </w:r>
      <w:r w:rsidR="0058636A" w:rsidRPr="003930BB">
        <w:rPr>
          <w:rFonts w:ascii="Arial" w:hAnsi="Arial" w:cs="Arial"/>
        </w:rPr>
        <w:t xml:space="preserve">A parent/carer of any pupil with a genuine reason for not wearing an item of uniform must inform the school outlining the reason and agree a date when the pupil will be wearing the correct uniform. </w:t>
      </w:r>
    </w:p>
    <w:p w14:paraId="0863A0D6" w14:textId="2028A23A" w:rsidR="002A4031" w:rsidRPr="003930BB" w:rsidRDefault="001C3160" w:rsidP="00471E49">
      <w:pPr>
        <w:ind w:left="720" w:hanging="720"/>
        <w:rPr>
          <w:rFonts w:ascii="Arial" w:hAnsi="Arial" w:cs="Arial"/>
          <w:lang w:eastAsia="en-GB"/>
        </w:rPr>
      </w:pPr>
      <w:r w:rsidRPr="003930BB">
        <w:rPr>
          <w:rFonts w:ascii="Arial" w:hAnsi="Arial" w:cs="Arial"/>
        </w:rPr>
        <w:t>1</w:t>
      </w:r>
      <w:r w:rsidR="003B04B3" w:rsidRPr="003930BB">
        <w:rPr>
          <w:rFonts w:ascii="Arial" w:hAnsi="Arial" w:cs="Arial"/>
        </w:rPr>
        <w:t>5</w:t>
      </w:r>
      <w:r w:rsidR="002A4031" w:rsidRPr="003930BB">
        <w:rPr>
          <w:rFonts w:ascii="Arial" w:hAnsi="Arial" w:cs="Arial"/>
        </w:rPr>
        <w:t xml:space="preserve">.3 </w:t>
      </w:r>
      <w:r w:rsidR="002A4031" w:rsidRPr="003930BB">
        <w:rPr>
          <w:rFonts w:ascii="Arial" w:hAnsi="Arial" w:cs="Arial"/>
        </w:rPr>
        <w:tab/>
        <w:t>If a child’s uniform does not meet the standards outlined in this policy, parents will be informed by letter which will detail the issue that has arisen. Parents will be given the opportunity to rectify the matter within an agreed time scale. If the issue is not resolved, then the parent will be asked to meet with the</w:t>
      </w:r>
      <w:r w:rsidR="00BC0089" w:rsidRPr="003930BB">
        <w:rPr>
          <w:rFonts w:ascii="Arial" w:hAnsi="Arial" w:cs="Arial"/>
        </w:rPr>
        <w:t xml:space="preserve"> </w:t>
      </w:r>
      <w:r w:rsidR="00E75885">
        <w:rPr>
          <w:rFonts w:ascii="Arial" w:hAnsi="Arial" w:cs="Arial"/>
        </w:rPr>
        <w:t>headteacher</w:t>
      </w:r>
      <w:r w:rsidR="002A4031" w:rsidRPr="003930BB">
        <w:rPr>
          <w:rFonts w:ascii="Arial" w:hAnsi="Arial" w:cs="Arial"/>
        </w:rPr>
        <w:t xml:space="preserve"> or a member of the senior leadership team to discuss br</w:t>
      </w:r>
      <w:r w:rsidR="00D048EF" w:rsidRPr="003930BB">
        <w:rPr>
          <w:rFonts w:ascii="Arial" w:hAnsi="Arial" w:cs="Arial"/>
        </w:rPr>
        <w:t>eaches in the policy. A school g</w:t>
      </w:r>
      <w:r w:rsidR="002A4031" w:rsidRPr="003930BB">
        <w:rPr>
          <w:rFonts w:ascii="Arial" w:hAnsi="Arial" w:cs="Arial"/>
        </w:rPr>
        <w:t>overnor may attend this meeting too</w:t>
      </w:r>
      <w:r w:rsidR="00C5705B">
        <w:rPr>
          <w:rFonts w:ascii="Arial" w:hAnsi="Arial" w:cs="Arial"/>
        </w:rPr>
        <w:t>.</w:t>
      </w:r>
    </w:p>
    <w:p w14:paraId="711DD807" w14:textId="77777777" w:rsidR="002E3014" w:rsidRPr="003930BB" w:rsidRDefault="002E3014" w:rsidP="00471E49">
      <w:pPr>
        <w:ind w:left="720" w:hanging="720"/>
        <w:rPr>
          <w:rFonts w:ascii="Arial" w:hAnsi="Arial" w:cs="Arial"/>
          <w:lang w:eastAsia="en-GB"/>
        </w:rPr>
      </w:pPr>
    </w:p>
    <w:p w14:paraId="20F57DC7" w14:textId="77777777" w:rsidR="003063D0" w:rsidRPr="003930BB" w:rsidRDefault="001C3160" w:rsidP="00471E49">
      <w:pPr>
        <w:pStyle w:val="Heading1"/>
        <w:rPr>
          <w:lang w:eastAsia="en-GB"/>
        </w:rPr>
      </w:pPr>
      <w:bookmarkStart w:id="16" w:name="_Toc98589281"/>
      <w:r w:rsidRPr="003930BB">
        <w:t>1</w:t>
      </w:r>
      <w:r w:rsidR="003B04B3" w:rsidRPr="003930BB">
        <w:t>6</w:t>
      </w:r>
      <w:r w:rsidR="000D3313" w:rsidRPr="003930BB">
        <w:t>.</w:t>
      </w:r>
      <w:r w:rsidR="00856771" w:rsidRPr="003930BB">
        <w:tab/>
      </w:r>
      <w:r w:rsidR="003063D0" w:rsidRPr="003930BB">
        <w:rPr>
          <w:lang w:eastAsia="en-GB"/>
        </w:rPr>
        <w:t>Role of the Head</w:t>
      </w:r>
      <w:r w:rsidR="00E75885">
        <w:rPr>
          <w:lang w:eastAsia="en-GB"/>
        </w:rPr>
        <w:t>teacher</w:t>
      </w:r>
      <w:bookmarkEnd w:id="16"/>
    </w:p>
    <w:p w14:paraId="04E7113D" w14:textId="77777777" w:rsidR="002171F7" w:rsidRPr="003930BB" w:rsidRDefault="002171F7" w:rsidP="00471E49">
      <w:pPr>
        <w:rPr>
          <w:lang w:eastAsia="en-GB"/>
        </w:rPr>
      </w:pPr>
    </w:p>
    <w:p w14:paraId="2F8D11C0" w14:textId="77777777" w:rsidR="0058636A" w:rsidRPr="003930BB" w:rsidRDefault="001C3160" w:rsidP="00471E49">
      <w:pPr>
        <w:ind w:left="720" w:hanging="720"/>
        <w:rPr>
          <w:rFonts w:ascii="Arial" w:hAnsi="Arial" w:cs="Arial"/>
        </w:rPr>
      </w:pPr>
      <w:r w:rsidRPr="003930BB">
        <w:rPr>
          <w:rFonts w:ascii="Arial" w:hAnsi="Arial" w:cs="Arial"/>
        </w:rPr>
        <w:t>1</w:t>
      </w:r>
      <w:r w:rsidR="003B04B3" w:rsidRPr="003930BB">
        <w:rPr>
          <w:rFonts w:ascii="Arial" w:hAnsi="Arial" w:cs="Arial"/>
        </w:rPr>
        <w:t>6</w:t>
      </w:r>
      <w:r w:rsidR="003063D0" w:rsidRPr="003930BB">
        <w:rPr>
          <w:rFonts w:ascii="Arial" w:hAnsi="Arial" w:cs="Arial"/>
        </w:rPr>
        <w:t>.1</w:t>
      </w:r>
      <w:r w:rsidR="003063D0" w:rsidRPr="003930BB">
        <w:rPr>
          <w:rFonts w:ascii="Arial" w:hAnsi="Arial" w:cs="Arial"/>
        </w:rPr>
        <w:tab/>
        <w:t>The</w:t>
      </w:r>
      <w:r w:rsidR="00BC0089" w:rsidRPr="003930BB">
        <w:rPr>
          <w:rFonts w:ascii="Arial" w:hAnsi="Arial" w:cs="Arial"/>
        </w:rPr>
        <w:t xml:space="preserve"> head</w:t>
      </w:r>
      <w:r w:rsidR="00E75885">
        <w:rPr>
          <w:rFonts w:ascii="Arial" w:hAnsi="Arial" w:cs="Arial"/>
        </w:rPr>
        <w:t>teacher</w:t>
      </w:r>
    </w:p>
    <w:p w14:paraId="51EEBC41" w14:textId="77777777" w:rsidR="0058636A" w:rsidRPr="003930BB" w:rsidRDefault="0058636A" w:rsidP="00471E49">
      <w:pPr>
        <w:numPr>
          <w:ilvl w:val="0"/>
          <w:numId w:val="11"/>
        </w:numPr>
        <w:rPr>
          <w:rFonts w:ascii="Arial" w:hAnsi="Arial" w:cs="Arial"/>
        </w:rPr>
      </w:pPr>
      <w:r w:rsidRPr="003930BB">
        <w:rPr>
          <w:rFonts w:ascii="Arial" w:hAnsi="Arial" w:cs="Arial"/>
        </w:rPr>
        <w:t>Will ensure that pupils comply with the</w:t>
      </w:r>
      <w:r w:rsidR="00BC0089" w:rsidRPr="003930BB">
        <w:rPr>
          <w:rFonts w:ascii="Arial" w:hAnsi="Arial" w:cs="Arial"/>
        </w:rPr>
        <w:t xml:space="preserve"> school</w:t>
      </w:r>
      <w:r w:rsidRPr="003930BB">
        <w:rPr>
          <w:rFonts w:ascii="Arial" w:hAnsi="Arial" w:cs="Arial"/>
        </w:rPr>
        <w:t xml:space="preserve"> uniform policy</w:t>
      </w:r>
    </w:p>
    <w:p w14:paraId="4EB8EAB8" w14:textId="77777777" w:rsidR="0058636A" w:rsidRPr="003930BB" w:rsidRDefault="0058636A" w:rsidP="00471E49">
      <w:pPr>
        <w:numPr>
          <w:ilvl w:val="0"/>
          <w:numId w:val="11"/>
        </w:numPr>
        <w:rPr>
          <w:rFonts w:ascii="Arial" w:hAnsi="Arial" w:cs="Arial"/>
        </w:rPr>
      </w:pPr>
      <w:r w:rsidRPr="003930BB">
        <w:rPr>
          <w:rFonts w:ascii="Arial" w:hAnsi="Arial" w:cs="Arial"/>
        </w:rPr>
        <w:t>Has a duty to enforce the</w:t>
      </w:r>
      <w:r w:rsidR="00BC0089" w:rsidRPr="003930BB">
        <w:rPr>
          <w:rFonts w:ascii="Arial" w:hAnsi="Arial" w:cs="Arial"/>
        </w:rPr>
        <w:t xml:space="preserve"> school</w:t>
      </w:r>
      <w:r w:rsidRPr="003930BB">
        <w:rPr>
          <w:rFonts w:ascii="Arial" w:hAnsi="Arial" w:cs="Arial"/>
        </w:rPr>
        <w:t xml:space="preserve"> uniform policy throughout the</w:t>
      </w:r>
      <w:r w:rsidR="00BC0089" w:rsidRPr="003930BB">
        <w:rPr>
          <w:rFonts w:ascii="Arial" w:hAnsi="Arial" w:cs="Arial"/>
        </w:rPr>
        <w:t xml:space="preserve"> school</w:t>
      </w:r>
      <w:r w:rsidRPr="003930BB">
        <w:rPr>
          <w:rFonts w:ascii="Arial" w:hAnsi="Arial" w:cs="Arial"/>
        </w:rPr>
        <w:t xml:space="preserve"> community, as part of the duty within maintenance of day-to-day discipline in the</w:t>
      </w:r>
      <w:r w:rsidR="00BC0089" w:rsidRPr="003930BB">
        <w:rPr>
          <w:rFonts w:ascii="Arial" w:hAnsi="Arial" w:cs="Arial"/>
        </w:rPr>
        <w:t xml:space="preserve"> school</w:t>
      </w:r>
    </w:p>
    <w:p w14:paraId="27117E45" w14:textId="77777777" w:rsidR="004A65BD" w:rsidRPr="003930BB" w:rsidRDefault="003A758C" w:rsidP="00471E49">
      <w:pPr>
        <w:numPr>
          <w:ilvl w:val="0"/>
          <w:numId w:val="11"/>
        </w:numPr>
        <w:rPr>
          <w:rFonts w:ascii="Arial" w:hAnsi="Arial" w:cs="Arial"/>
        </w:rPr>
      </w:pPr>
      <w:r w:rsidRPr="003930BB">
        <w:rPr>
          <w:rFonts w:ascii="Arial" w:hAnsi="Arial" w:cs="Arial"/>
        </w:rPr>
        <w:t>Will</w:t>
      </w:r>
      <w:r w:rsidR="003063D0" w:rsidRPr="003930BB">
        <w:rPr>
          <w:rFonts w:ascii="Arial" w:hAnsi="Arial" w:cs="Arial"/>
        </w:rPr>
        <w:t xml:space="preserve"> give due consideration to circumstances surrounding any pupil’s non-compliance with the</w:t>
      </w:r>
      <w:r w:rsidR="00BC0089" w:rsidRPr="003930BB">
        <w:rPr>
          <w:rFonts w:ascii="Arial" w:hAnsi="Arial" w:cs="Arial"/>
        </w:rPr>
        <w:t xml:space="preserve"> school</w:t>
      </w:r>
      <w:r w:rsidR="003063D0" w:rsidRPr="003930BB">
        <w:rPr>
          <w:rFonts w:ascii="Arial" w:hAnsi="Arial" w:cs="Arial"/>
        </w:rPr>
        <w:t xml:space="preserve">’s uniform policy. </w:t>
      </w:r>
    </w:p>
    <w:p w14:paraId="6525E658" w14:textId="77777777" w:rsidR="00A8776D" w:rsidRPr="003930BB" w:rsidRDefault="005F4BB8" w:rsidP="00471E49">
      <w:pPr>
        <w:ind w:left="720" w:hanging="720"/>
        <w:rPr>
          <w:rFonts w:ascii="Arial" w:hAnsi="Arial" w:cs="Arial"/>
        </w:rPr>
      </w:pPr>
      <w:r w:rsidRPr="003930BB">
        <w:rPr>
          <w:rFonts w:ascii="Arial" w:hAnsi="Arial" w:cs="Arial"/>
        </w:rPr>
        <w:t>1</w:t>
      </w:r>
      <w:r w:rsidR="003B04B3" w:rsidRPr="003930BB">
        <w:rPr>
          <w:rFonts w:ascii="Arial" w:hAnsi="Arial" w:cs="Arial"/>
        </w:rPr>
        <w:t>6</w:t>
      </w:r>
      <w:r w:rsidR="004A65BD" w:rsidRPr="003930BB">
        <w:rPr>
          <w:rFonts w:ascii="Arial" w:hAnsi="Arial" w:cs="Arial"/>
        </w:rPr>
        <w:t>.2</w:t>
      </w:r>
      <w:r w:rsidR="004A65BD" w:rsidRPr="003930BB">
        <w:rPr>
          <w:rFonts w:ascii="Arial" w:hAnsi="Arial" w:cs="Arial"/>
        </w:rPr>
        <w:tab/>
      </w:r>
      <w:r w:rsidR="003063D0" w:rsidRPr="003930BB">
        <w:rPr>
          <w:rFonts w:ascii="Arial" w:hAnsi="Arial" w:cs="Arial"/>
        </w:rPr>
        <w:t>The</w:t>
      </w:r>
      <w:r w:rsidR="00BC0089" w:rsidRPr="003930BB">
        <w:rPr>
          <w:rFonts w:ascii="Arial" w:hAnsi="Arial" w:cs="Arial"/>
        </w:rPr>
        <w:t xml:space="preserve"> head</w:t>
      </w:r>
      <w:r w:rsidR="00E75885">
        <w:rPr>
          <w:rFonts w:ascii="Arial" w:hAnsi="Arial" w:cs="Arial"/>
        </w:rPr>
        <w:t xml:space="preserve">teacher </w:t>
      </w:r>
      <w:r w:rsidR="003063D0" w:rsidRPr="003930BB">
        <w:rPr>
          <w:rFonts w:ascii="Arial" w:hAnsi="Arial" w:cs="Arial"/>
        </w:rPr>
        <w:t>can discipline a pupil for breach of the</w:t>
      </w:r>
      <w:r w:rsidR="00BC0089" w:rsidRPr="003930BB">
        <w:rPr>
          <w:rFonts w:ascii="Arial" w:hAnsi="Arial" w:cs="Arial"/>
        </w:rPr>
        <w:t xml:space="preserve"> school</w:t>
      </w:r>
      <w:r w:rsidR="003063D0" w:rsidRPr="003930BB">
        <w:rPr>
          <w:rFonts w:ascii="Arial" w:hAnsi="Arial" w:cs="Arial"/>
        </w:rPr>
        <w:t xml:space="preserve">’s uniform policy. </w:t>
      </w:r>
    </w:p>
    <w:p w14:paraId="7A02B088" w14:textId="77777777" w:rsidR="00155B06" w:rsidRPr="003930BB" w:rsidRDefault="003063D0" w:rsidP="00471E49">
      <w:pPr>
        <w:rPr>
          <w:rFonts w:ascii="Arial" w:hAnsi="Arial" w:cs="Arial"/>
        </w:rPr>
      </w:pPr>
      <w:r w:rsidRPr="003930BB">
        <w:rPr>
          <w:rFonts w:ascii="Arial" w:hAnsi="Arial" w:cs="Arial"/>
        </w:rPr>
        <w:t xml:space="preserve"> </w:t>
      </w:r>
    </w:p>
    <w:p w14:paraId="543B4731" w14:textId="77777777" w:rsidR="004A65BD" w:rsidRPr="003930BB" w:rsidRDefault="001C3160" w:rsidP="00471E49">
      <w:pPr>
        <w:ind w:left="720" w:hanging="720"/>
        <w:rPr>
          <w:rFonts w:ascii="Arial" w:hAnsi="Arial" w:cs="Arial"/>
          <w:b/>
        </w:rPr>
      </w:pPr>
      <w:r w:rsidRPr="003930BB">
        <w:rPr>
          <w:rFonts w:ascii="Arial" w:hAnsi="Arial" w:cs="Arial"/>
          <w:b/>
        </w:rPr>
        <w:t>1</w:t>
      </w:r>
      <w:r w:rsidR="003B04B3" w:rsidRPr="003930BB">
        <w:rPr>
          <w:rFonts w:ascii="Arial" w:hAnsi="Arial" w:cs="Arial"/>
          <w:b/>
        </w:rPr>
        <w:t>7</w:t>
      </w:r>
      <w:r w:rsidR="004A65BD" w:rsidRPr="003930BB">
        <w:rPr>
          <w:rFonts w:ascii="Arial" w:hAnsi="Arial" w:cs="Arial"/>
          <w:b/>
        </w:rPr>
        <w:t>.</w:t>
      </w:r>
      <w:r w:rsidR="004A65BD" w:rsidRPr="003930BB">
        <w:rPr>
          <w:rFonts w:ascii="Arial" w:hAnsi="Arial" w:cs="Arial"/>
          <w:b/>
        </w:rPr>
        <w:tab/>
      </w:r>
      <w:r w:rsidR="003063D0" w:rsidRPr="003930BB">
        <w:rPr>
          <w:rFonts w:ascii="Arial" w:hAnsi="Arial" w:cs="Arial"/>
          <w:b/>
        </w:rPr>
        <w:t>The Role of Staff</w:t>
      </w:r>
    </w:p>
    <w:p w14:paraId="01271153" w14:textId="77777777" w:rsidR="002171F7" w:rsidRPr="003930BB" w:rsidRDefault="002171F7" w:rsidP="00471E49">
      <w:pPr>
        <w:ind w:left="720" w:hanging="720"/>
        <w:rPr>
          <w:rFonts w:ascii="Arial" w:hAnsi="Arial" w:cs="Arial"/>
          <w:b/>
        </w:rPr>
      </w:pPr>
    </w:p>
    <w:p w14:paraId="52D04D8E" w14:textId="77777777" w:rsidR="004A65BD" w:rsidRPr="003930BB" w:rsidRDefault="001C3160" w:rsidP="00471E49">
      <w:pPr>
        <w:ind w:left="720" w:hanging="720"/>
        <w:rPr>
          <w:rFonts w:ascii="Arial" w:hAnsi="Arial" w:cs="Arial"/>
        </w:rPr>
      </w:pPr>
      <w:r w:rsidRPr="003930BB">
        <w:rPr>
          <w:rFonts w:ascii="Arial" w:hAnsi="Arial" w:cs="Arial"/>
        </w:rPr>
        <w:t>1</w:t>
      </w:r>
      <w:r w:rsidR="003B04B3" w:rsidRPr="003930BB">
        <w:rPr>
          <w:rFonts w:ascii="Arial" w:hAnsi="Arial" w:cs="Arial"/>
        </w:rPr>
        <w:t>7</w:t>
      </w:r>
      <w:r w:rsidR="004A65BD" w:rsidRPr="003930BB">
        <w:rPr>
          <w:rFonts w:ascii="Arial" w:hAnsi="Arial" w:cs="Arial"/>
        </w:rPr>
        <w:t>.1</w:t>
      </w:r>
      <w:r w:rsidR="004A65BD" w:rsidRPr="003930BB">
        <w:rPr>
          <w:rFonts w:ascii="Arial" w:hAnsi="Arial" w:cs="Arial"/>
        </w:rPr>
        <w:tab/>
      </w:r>
      <w:r w:rsidR="003063D0" w:rsidRPr="003930BB">
        <w:rPr>
          <w:rFonts w:ascii="Arial" w:hAnsi="Arial" w:cs="Arial"/>
        </w:rPr>
        <w:t xml:space="preserve">The staff will: </w:t>
      </w:r>
    </w:p>
    <w:p w14:paraId="1C3C2777" w14:textId="77777777" w:rsidR="004A65BD" w:rsidRPr="003930BB" w:rsidRDefault="003063D0" w:rsidP="00471E49">
      <w:pPr>
        <w:numPr>
          <w:ilvl w:val="0"/>
          <w:numId w:val="9"/>
        </w:numPr>
        <w:rPr>
          <w:rFonts w:ascii="Arial" w:hAnsi="Arial" w:cs="Arial"/>
          <w:lang w:eastAsia="en-GB"/>
        </w:rPr>
      </w:pPr>
      <w:r w:rsidRPr="003930BB">
        <w:rPr>
          <w:rFonts w:ascii="Arial" w:hAnsi="Arial" w:cs="Arial"/>
        </w:rPr>
        <w:lastRenderedPageBreak/>
        <w:t>Support the</w:t>
      </w:r>
      <w:r w:rsidR="00BC0089" w:rsidRPr="003930BB">
        <w:rPr>
          <w:rFonts w:ascii="Arial" w:hAnsi="Arial" w:cs="Arial"/>
        </w:rPr>
        <w:t xml:space="preserve"> </w:t>
      </w:r>
      <w:r w:rsidR="00E75885">
        <w:rPr>
          <w:rFonts w:ascii="Arial" w:hAnsi="Arial" w:cs="Arial"/>
        </w:rPr>
        <w:t>headteacher</w:t>
      </w:r>
      <w:r w:rsidR="004A65BD" w:rsidRPr="003930BB">
        <w:rPr>
          <w:rFonts w:ascii="Arial" w:hAnsi="Arial" w:cs="Arial"/>
        </w:rPr>
        <w:t xml:space="preserve"> </w:t>
      </w:r>
      <w:r w:rsidRPr="003930BB">
        <w:rPr>
          <w:rFonts w:ascii="Arial" w:hAnsi="Arial" w:cs="Arial"/>
        </w:rPr>
        <w:t xml:space="preserve">in maintaining high standards of uniform dress and inform the senior </w:t>
      </w:r>
      <w:r w:rsidR="004A65BD" w:rsidRPr="003930BB">
        <w:rPr>
          <w:rFonts w:ascii="Arial" w:hAnsi="Arial" w:cs="Arial"/>
        </w:rPr>
        <w:t>leadership</w:t>
      </w:r>
      <w:r w:rsidRPr="003930BB">
        <w:rPr>
          <w:rFonts w:ascii="Arial" w:hAnsi="Arial" w:cs="Arial"/>
        </w:rPr>
        <w:t xml:space="preserve"> team immediately when pupils do not follow the Uniform Policy </w:t>
      </w:r>
    </w:p>
    <w:p w14:paraId="4AC2CE3B" w14:textId="77777777" w:rsidR="004A65BD" w:rsidRPr="003930BB" w:rsidRDefault="003063D0" w:rsidP="00471E49">
      <w:pPr>
        <w:numPr>
          <w:ilvl w:val="0"/>
          <w:numId w:val="9"/>
        </w:numPr>
        <w:rPr>
          <w:rFonts w:ascii="Arial" w:hAnsi="Arial" w:cs="Arial"/>
          <w:lang w:eastAsia="en-GB"/>
        </w:rPr>
      </w:pPr>
      <w:r w:rsidRPr="003930BB">
        <w:rPr>
          <w:rFonts w:ascii="Arial" w:hAnsi="Arial" w:cs="Arial"/>
        </w:rPr>
        <w:t xml:space="preserve">Provide role models in the wearing of appropriate clothing. </w:t>
      </w:r>
    </w:p>
    <w:p w14:paraId="2E6E8AA5" w14:textId="77777777" w:rsidR="004A65BD" w:rsidRPr="003930BB" w:rsidRDefault="003063D0" w:rsidP="00471E49">
      <w:pPr>
        <w:numPr>
          <w:ilvl w:val="0"/>
          <w:numId w:val="9"/>
        </w:numPr>
        <w:rPr>
          <w:rFonts w:ascii="Arial" w:hAnsi="Arial" w:cs="Arial"/>
          <w:lang w:eastAsia="en-GB"/>
        </w:rPr>
      </w:pPr>
      <w:r w:rsidRPr="003930BB">
        <w:rPr>
          <w:rFonts w:ascii="Arial" w:hAnsi="Arial" w:cs="Arial"/>
        </w:rPr>
        <w:t>Make discrete and sympathetic enquiries when children fail to wear</w:t>
      </w:r>
      <w:r w:rsidR="00BC0089" w:rsidRPr="003930BB">
        <w:rPr>
          <w:rFonts w:ascii="Arial" w:hAnsi="Arial" w:cs="Arial"/>
        </w:rPr>
        <w:t xml:space="preserve"> school</w:t>
      </w:r>
      <w:r w:rsidRPr="003930BB">
        <w:rPr>
          <w:rFonts w:ascii="Arial" w:hAnsi="Arial" w:cs="Arial"/>
        </w:rPr>
        <w:t xml:space="preserve"> uniform. </w:t>
      </w:r>
    </w:p>
    <w:p w14:paraId="61C9B448" w14:textId="77777777" w:rsidR="004A65BD" w:rsidRPr="003930BB" w:rsidRDefault="003063D0" w:rsidP="00471E49">
      <w:pPr>
        <w:numPr>
          <w:ilvl w:val="0"/>
          <w:numId w:val="9"/>
        </w:numPr>
        <w:rPr>
          <w:rFonts w:ascii="Arial" w:hAnsi="Arial" w:cs="Arial"/>
          <w:lang w:eastAsia="en-GB"/>
        </w:rPr>
      </w:pPr>
      <w:r w:rsidRPr="003930BB">
        <w:rPr>
          <w:rFonts w:ascii="Arial" w:hAnsi="Arial" w:cs="Arial"/>
        </w:rPr>
        <w:t xml:space="preserve">Be aware of children whose standard of dress may indicate care issues at home and report concerns to the appropriate persons (see </w:t>
      </w:r>
      <w:r w:rsidR="004A65BD" w:rsidRPr="003930BB">
        <w:rPr>
          <w:rFonts w:ascii="Arial" w:hAnsi="Arial" w:cs="Arial"/>
        </w:rPr>
        <w:t>Child Protection Policy</w:t>
      </w:r>
      <w:r w:rsidRPr="003930BB">
        <w:rPr>
          <w:rFonts w:ascii="Arial" w:hAnsi="Arial" w:cs="Arial"/>
        </w:rPr>
        <w:t xml:space="preserve">). </w:t>
      </w:r>
    </w:p>
    <w:p w14:paraId="12160DEB" w14:textId="77777777" w:rsidR="003063D0" w:rsidRPr="003930BB" w:rsidRDefault="003063D0" w:rsidP="00471E49">
      <w:pPr>
        <w:numPr>
          <w:ilvl w:val="0"/>
          <w:numId w:val="9"/>
        </w:numPr>
        <w:rPr>
          <w:rFonts w:ascii="Arial" w:hAnsi="Arial" w:cs="Arial"/>
          <w:lang w:eastAsia="en-GB"/>
        </w:rPr>
      </w:pPr>
      <w:r w:rsidRPr="003930BB">
        <w:rPr>
          <w:rFonts w:ascii="Arial" w:hAnsi="Arial" w:cs="Arial"/>
        </w:rPr>
        <w:t>Give positive encouragement to children setting good examples of dress.</w:t>
      </w:r>
    </w:p>
    <w:p w14:paraId="7320A917" w14:textId="77777777" w:rsidR="003063D0" w:rsidRPr="003930BB" w:rsidRDefault="003063D0" w:rsidP="00471E49"/>
    <w:p w14:paraId="4703C473" w14:textId="77777777" w:rsidR="000D3313" w:rsidRPr="003930BB" w:rsidRDefault="001C3160" w:rsidP="00471E49">
      <w:pPr>
        <w:pStyle w:val="Heading1"/>
      </w:pPr>
      <w:bookmarkStart w:id="17" w:name="_Toc98589282"/>
      <w:r w:rsidRPr="003930BB">
        <w:t>1</w:t>
      </w:r>
      <w:r w:rsidR="003B04B3" w:rsidRPr="003930BB">
        <w:t>8</w:t>
      </w:r>
      <w:r w:rsidR="004A65BD" w:rsidRPr="003930BB">
        <w:t>.</w:t>
      </w:r>
      <w:r w:rsidR="004A65BD" w:rsidRPr="003930BB">
        <w:tab/>
      </w:r>
      <w:r w:rsidR="003A758C" w:rsidRPr="003930BB">
        <w:t>The R</w:t>
      </w:r>
      <w:r w:rsidR="00856771" w:rsidRPr="003930BB">
        <w:t xml:space="preserve">ole of </w:t>
      </w:r>
      <w:r w:rsidR="003A758C" w:rsidRPr="003930BB">
        <w:t>P</w:t>
      </w:r>
      <w:r w:rsidR="00856771" w:rsidRPr="003930BB">
        <w:t>arents</w:t>
      </w:r>
      <w:bookmarkEnd w:id="17"/>
    </w:p>
    <w:p w14:paraId="76945B99" w14:textId="77777777" w:rsidR="002171F7" w:rsidRPr="003930BB" w:rsidRDefault="002171F7" w:rsidP="00471E49"/>
    <w:p w14:paraId="348AE508" w14:textId="77777777" w:rsidR="00A937F4" w:rsidRPr="003930BB" w:rsidRDefault="001C3160" w:rsidP="00471E49">
      <w:pPr>
        <w:ind w:left="720" w:hanging="720"/>
        <w:rPr>
          <w:rFonts w:ascii="Arial" w:hAnsi="Arial"/>
          <w:lang w:eastAsia="en-GB"/>
        </w:rPr>
      </w:pPr>
      <w:r w:rsidRPr="003930BB">
        <w:rPr>
          <w:rFonts w:ascii="Arial" w:hAnsi="Arial"/>
          <w:lang w:eastAsia="en-GB"/>
        </w:rPr>
        <w:t>1</w:t>
      </w:r>
      <w:r w:rsidR="003B04B3" w:rsidRPr="003930BB">
        <w:rPr>
          <w:rFonts w:ascii="Arial" w:hAnsi="Arial"/>
          <w:lang w:eastAsia="en-GB"/>
        </w:rPr>
        <w:t>8</w:t>
      </w:r>
      <w:r w:rsidR="00856771" w:rsidRPr="003930BB">
        <w:rPr>
          <w:rFonts w:ascii="Arial" w:hAnsi="Arial"/>
          <w:lang w:eastAsia="en-GB"/>
        </w:rPr>
        <w:t xml:space="preserve">.1 </w:t>
      </w:r>
      <w:r w:rsidR="00856771" w:rsidRPr="003930BB">
        <w:rPr>
          <w:rFonts w:ascii="Arial" w:hAnsi="Arial"/>
          <w:lang w:eastAsia="en-GB"/>
        </w:rPr>
        <w:tab/>
      </w:r>
      <w:r w:rsidR="004A65BD" w:rsidRPr="003930BB">
        <w:rPr>
          <w:rFonts w:ascii="Arial" w:hAnsi="Arial"/>
          <w:lang w:eastAsia="en-GB"/>
        </w:rPr>
        <w:t>The</w:t>
      </w:r>
      <w:r w:rsidR="00BC0089" w:rsidRPr="003930BB">
        <w:rPr>
          <w:rFonts w:ascii="Arial" w:hAnsi="Arial"/>
          <w:lang w:eastAsia="en-GB"/>
        </w:rPr>
        <w:t xml:space="preserve"> school</w:t>
      </w:r>
      <w:r w:rsidR="004A65BD" w:rsidRPr="003930BB">
        <w:rPr>
          <w:rFonts w:ascii="Arial" w:hAnsi="Arial"/>
          <w:lang w:eastAsia="en-GB"/>
        </w:rPr>
        <w:t xml:space="preserve"> </w:t>
      </w:r>
      <w:r w:rsidR="00856771" w:rsidRPr="003930BB">
        <w:rPr>
          <w:rFonts w:ascii="Arial" w:hAnsi="Arial"/>
          <w:lang w:eastAsia="en-GB"/>
        </w:rPr>
        <w:t>ask</w:t>
      </w:r>
      <w:r w:rsidR="004A65BD" w:rsidRPr="003930BB">
        <w:rPr>
          <w:rFonts w:ascii="Arial" w:hAnsi="Arial"/>
          <w:lang w:eastAsia="en-GB"/>
        </w:rPr>
        <w:t>s</w:t>
      </w:r>
      <w:r w:rsidR="00856771" w:rsidRPr="003930BB">
        <w:rPr>
          <w:rFonts w:ascii="Arial" w:hAnsi="Arial"/>
          <w:lang w:eastAsia="en-GB"/>
        </w:rPr>
        <w:t xml:space="preserve"> all parents who send their children to our</w:t>
      </w:r>
      <w:r w:rsidR="00BC0089" w:rsidRPr="003930BB">
        <w:rPr>
          <w:rFonts w:ascii="Arial" w:hAnsi="Arial"/>
          <w:lang w:eastAsia="en-GB"/>
        </w:rPr>
        <w:t xml:space="preserve"> school</w:t>
      </w:r>
      <w:r w:rsidR="00856771" w:rsidRPr="003930BB">
        <w:rPr>
          <w:rFonts w:ascii="Arial" w:hAnsi="Arial"/>
          <w:lang w:eastAsia="en-GB"/>
        </w:rPr>
        <w:t xml:space="preserve"> to support the</w:t>
      </w:r>
      <w:r w:rsidR="00BC0089" w:rsidRPr="003930BB">
        <w:rPr>
          <w:rFonts w:ascii="Arial" w:hAnsi="Arial"/>
          <w:lang w:eastAsia="en-GB"/>
        </w:rPr>
        <w:t xml:space="preserve"> school</w:t>
      </w:r>
      <w:r w:rsidR="00856771" w:rsidRPr="003930BB">
        <w:rPr>
          <w:rFonts w:ascii="Arial" w:hAnsi="Arial"/>
          <w:lang w:eastAsia="en-GB"/>
        </w:rPr>
        <w:t xml:space="preserve"> uniform policy. We believe that parents have a duty to send their children to</w:t>
      </w:r>
      <w:r w:rsidR="00BC0089" w:rsidRPr="003930BB">
        <w:rPr>
          <w:rFonts w:ascii="Arial" w:hAnsi="Arial"/>
          <w:lang w:eastAsia="en-GB"/>
        </w:rPr>
        <w:t xml:space="preserve"> school</w:t>
      </w:r>
      <w:r w:rsidR="00856771" w:rsidRPr="003930BB">
        <w:rPr>
          <w:rFonts w:ascii="Arial" w:hAnsi="Arial"/>
          <w:lang w:eastAsia="en-GB"/>
        </w:rPr>
        <w:t xml:space="preserve"> correctly dressed and re</w:t>
      </w:r>
      <w:r w:rsidR="00A937F4" w:rsidRPr="003930BB">
        <w:rPr>
          <w:rFonts w:ascii="Arial" w:hAnsi="Arial"/>
          <w:lang w:eastAsia="en-GB"/>
        </w:rPr>
        <w:t>ady for their daily</w:t>
      </w:r>
      <w:r w:rsidR="00BC0089" w:rsidRPr="003930BB">
        <w:rPr>
          <w:rFonts w:ascii="Arial" w:hAnsi="Arial"/>
          <w:lang w:eastAsia="en-GB"/>
        </w:rPr>
        <w:t xml:space="preserve"> school</w:t>
      </w:r>
      <w:r w:rsidR="00A937F4" w:rsidRPr="003930BB">
        <w:rPr>
          <w:rFonts w:ascii="Arial" w:hAnsi="Arial"/>
          <w:lang w:eastAsia="en-GB"/>
        </w:rPr>
        <w:t>work.</w:t>
      </w:r>
    </w:p>
    <w:p w14:paraId="4F8145D6" w14:textId="77777777" w:rsidR="00A937F4" w:rsidRPr="003930BB" w:rsidRDefault="001C3160" w:rsidP="00471E49">
      <w:pPr>
        <w:ind w:left="720" w:hanging="720"/>
        <w:rPr>
          <w:rFonts w:ascii="Arial" w:hAnsi="Arial"/>
          <w:lang w:eastAsia="en-GB"/>
        </w:rPr>
      </w:pPr>
      <w:r w:rsidRPr="003930BB">
        <w:rPr>
          <w:rFonts w:ascii="Arial" w:hAnsi="Arial"/>
          <w:lang w:eastAsia="en-GB"/>
        </w:rPr>
        <w:t>1</w:t>
      </w:r>
      <w:r w:rsidR="003B04B3" w:rsidRPr="003930BB">
        <w:rPr>
          <w:rFonts w:ascii="Arial" w:hAnsi="Arial"/>
          <w:lang w:eastAsia="en-GB"/>
        </w:rPr>
        <w:t>8</w:t>
      </w:r>
      <w:r w:rsidR="00A937F4" w:rsidRPr="003930BB">
        <w:rPr>
          <w:rFonts w:ascii="Arial" w:hAnsi="Arial"/>
          <w:lang w:eastAsia="en-GB"/>
        </w:rPr>
        <w:t>.2</w:t>
      </w:r>
      <w:r w:rsidR="00A937F4" w:rsidRPr="003930BB">
        <w:rPr>
          <w:rFonts w:ascii="Arial" w:hAnsi="Arial"/>
          <w:lang w:eastAsia="en-GB"/>
        </w:rPr>
        <w:tab/>
      </w:r>
      <w:r w:rsidR="00856771" w:rsidRPr="003930BB">
        <w:rPr>
          <w:rFonts w:ascii="Arial" w:hAnsi="Arial"/>
          <w:lang w:eastAsia="en-GB"/>
        </w:rPr>
        <w:t>Parents should ensure that their child has the correct uniform, and tha</w:t>
      </w:r>
      <w:r w:rsidR="00607351" w:rsidRPr="003930BB">
        <w:rPr>
          <w:rFonts w:ascii="Arial" w:hAnsi="Arial"/>
          <w:lang w:eastAsia="en-GB"/>
        </w:rPr>
        <w:t>t it is clean</w:t>
      </w:r>
      <w:r w:rsidRPr="003930BB">
        <w:rPr>
          <w:rFonts w:ascii="Arial" w:hAnsi="Arial"/>
          <w:lang w:eastAsia="en-GB"/>
        </w:rPr>
        <w:t>,</w:t>
      </w:r>
      <w:r w:rsidR="00607351" w:rsidRPr="003930BB">
        <w:rPr>
          <w:rFonts w:ascii="Arial" w:hAnsi="Arial"/>
          <w:lang w:eastAsia="en-GB"/>
        </w:rPr>
        <w:t xml:space="preserve"> in good repair</w:t>
      </w:r>
      <w:r w:rsidRPr="003930BB">
        <w:rPr>
          <w:rFonts w:ascii="Arial" w:hAnsi="Arial"/>
          <w:lang w:eastAsia="en-GB"/>
        </w:rPr>
        <w:t xml:space="preserve"> and labelled with their child’s name</w:t>
      </w:r>
      <w:r w:rsidR="00941E1C" w:rsidRPr="003930BB">
        <w:rPr>
          <w:rFonts w:ascii="Arial" w:hAnsi="Arial"/>
          <w:lang w:eastAsia="en-GB"/>
        </w:rPr>
        <w:t>.</w:t>
      </w:r>
    </w:p>
    <w:p w14:paraId="2D610C18" w14:textId="77777777" w:rsidR="00856771" w:rsidRPr="003930BB" w:rsidRDefault="00170528" w:rsidP="00471E49">
      <w:pPr>
        <w:ind w:left="720" w:hanging="720"/>
        <w:rPr>
          <w:rFonts w:ascii="Arial" w:hAnsi="Arial"/>
          <w:lang w:eastAsia="en-GB"/>
        </w:rPr>
      </w:pPr>
      <w:r w:rsidRPr="003930BB">
        <w:rPr>
          <w:rFonts w:ascii="Arial" w:hAnsi="Arial"/>
          <w:lang w:eastAsia="en-GB"/>
        </w:rPr>
        <w:t>1</w:t>
      </w:r>
      <w:r w:rsidR="003B04B3" w:rsidRPr="003930BB">
        <w:rPr>
          <w:rFonts w:ascii="Arial" w:hAnsi="Arial"/>
          <w:lang w:eastAsia="en-GB"/>
        </w:rPr>
        <w:t>8</w:t>
      </w:r>
      <w:r w:rsidR="00A937F4" w:rsidRPr="003930BB">
        <w:rPr>
          <w:rFonts w:ascii="Arial" w:hAnsi="Arial"/>
          <w:lang w:eastAsia="en-GB"/>
        </w:rPr>
        <w:t>.3</w:t>
      </w:r>
      <w:r w:rsidR="00856771" w:rsidRPr="003930BB">
        <w:rPr>
          <w:rFonts w:ascii="Arial" w:hAnsi="Arial"/>
          <w:lang w:eastAsia="en-GB"/>
        </w:rPr>
        <w:t xml:space="preserve"> </w:t>
      </w:r>
      <w:r w:rsidR="00856771" w:rsidRPr="003930BB">
        <w:rPr>
          <w:rFonts w:ascii="Arial" w:hAnsi="Arial"/>
          <w:lang w:eastAsia="en-GB"/>
        </w:rPr>
        <w:tab/>
        <w:t>If any parent would like the</w:t>
      </w:r>
      <w:r w:rsidR="00BC0089" w:rsidRPr="003930BB">
        <w:rPr>
          <w:rFonts w:ascii="Arial" w:hAnsi="Arial"/>
          <w:lang w:eastAsia="en-GB"/>
        </w:rPr>
        <w:t xml:space="preserve"> school</w:t>
      </w:r>
      <w:r w:rsidR="00856771" w:rsidRPr="003930BB">
        <w:rPr>
          <w:rFonts w:ascii="Arial" w:hAnsi="Arial"/>
          <w:lang w:eastAsia="en-GB"/>
        </w:rPr>
        <w:t xml:space="preserve"> to modify the uniform policy, they should make representation, in the first instance, to the</w:t>
      </w:r>
      <w:r w:rsidR="00BC0089" w:rsidRPr="003930BB">
        <w:rPr>
          <w:rFonts w:ascii="Arial" w:hAnsi="Arial"/>
          <w:lang w:eastAsia="en-GB"/>
        </w:rPr>
        <w:t xml:space="preserve"> </w:t>
      </w:r>
      <w:r w:rsidR="00E75885">
        <w:rPr>
          <w:rFonts w:ascii="Arial" w:hAnsi="Arial"/>
          <w:lang w:eastAsia="en-GB"/>
        </w:rPr>
        <w:t>headteacher</w:t>
      </w:r>
      <w:r w:rsidR="00856771" w:rsidRPr="003930BB">
        <w:rPr>
          <w:rFonts w:ascii="Arial" w:hAnsi="Arial"/>
          <w:lang w:eastAsia="en-GB"/>
        </w:rPr>
        <w:t>. The</w:t>
      </w:r>
      <w:r w:rsidR="00BC0089" w:rsidRPr="003930BB">
        <w:rPr>
          <w:rFonts w:ascii="Arial" w:hAnsi="Arial"/>
          <w:lang w:eastAsia="en-GB"/>
        </w:rPr>
        <w:t xml:space="preserve"> school</w:t>
      </w:r>
      <w:r w:rsidR="00856771" w:rsidRPr="003930BB">
        <w:rPr>
          <w:rFonts w:ascii="Arial" w:hAnsi="Arial"/>
          <w:lang w:eastAsia="en-GB"/>
        </w:rPr>
        <w:t xml:space="preserve"> welcomes children from all backgrounds and faith communities. If there are serious reasons, e.g. religious objections, why parents want their child to wear clothes that differ from the</w:t>
      </w:r>
      <w:r w:rsidR="00BC0089" w:rsidRPr="003930BB">
        <w:rPr>
          <w:rFonts w:ascii="Arial" w:hAnsi="Arial"/>
          <w:lang w:eastAsia="en-GB"/>
        </w:rPr>
        <w:t xml:space="preserve"> school</w:t>
      </w:r>
      <w:r w:rsidR="00856771" w:rsidRPr="003930BB">
        <w:rPr>
          <w:rFonts w:ascii="Arial" w:hAnsi="Arial"/>
          <w:lang w:eastAsia="en-GB"/>
        </w:rPr>
        <w:t xml:space="preserve"> uniform, the</w:t>
      </w:r>
      <w:r w:rsidR="00BC0089" w:rsidRPr="003930BB">
        <w:rPr>
          <w:rFonts w:ascii="Arial" w:hAnsi="Arial"/>
          <w:lang w:eastAsia="en-GB"/>
        </w:rPr>
        <w:t xml:space="preserve"> school</w:t>
      </w:r>
      <w:r w:rsidR="00856771" w:rsidRPr="003930BB">
        <w:rPr>
          <w:rFonts w:ascii="Arial" w:hAnsi="Arial"/>
          <w:lang w:eastAsia="en-GB"/>
        </w:rPr>
        <w:t xml:space="preserve"> will look sympathetically at such requests. Similarly, should an item of</w:t>
      </w:r>
      <w:r w:rsidR="00BC0089" w:rsidRPr="003930BB">
        <w:rPr>
          <w:rFonts w:ascii="Arial" w:hAnsi="Arial"/>
          <w:lang w:eastAsia="en-GB"/>
        </w:rPr>
        <w:t xml:space="preserve"> school</w:t>
      </w:r>
      <w:r w:rsidR="00856771" w:rsidRPr="003930BB">
        <w:rPr>
          <w:rFonts w:ascii="Arial" w:hAnsi="Arial"/>
          <w:lang w:eastAsia="en-GB"/>
        </w:rPr>
        <w:t xml:space="preserve"> uniform prove problematic for a pupil with disabilities, then parents are invited to draw this to the attention of the</w:t>
      </w:r>
      <w:r w:rsidR="00BC0089" w:rsidRPr="003930BB">
        <w:rPr>
          <w:rFonts w:ascii="Arial" w:hAnsi="Arial"/>
          <w:lang w:eastAsia="en-GB"/>
        </w:rPr>
        <w:t xml:space="preserve"> </w:t>
      </w:r>
      <w:r w:rsidR="00E75885">
        <w:rPr>
          <w:rFonts w:ascii="Arial" w:hAnsi="Arial"/>
          <w:lang w:eastAsia="en-GB"/>
        </w:rPr>
        <w:t>headteacher</w:t>
      </w:r>
      <w:r w:rsidR="00856771" w:rsidRPr="003930BB">
        <w:rPr>
          <w:rFonts w:ascii="Arial" w:hAnsi="Arial"/>
          <w:lang w:eastAsia="en-GB"/>
        </w:rPr>
        <w:t>. The</w:t>
      </w:r>
      <w:r w:rsidR="00BC0089" w:rsidRPr="003930BB">
        <w:rPr>
          <w:rFonts w:ascii="Arial" w:hAnsi="Arial"/>
          <w:lang w:eastAsia="en-GB"/>
        </w:rPr>
        <w:t xml:space="preserve"> school</w:t>
      </w:r>
      <w:r w:rsidR="00856771" w:rsidRPr="003930BB">
        <w:rPr>
          <w:rFonts w:ascii="Arial" w:hAnsi="Arial"/>
          <w:lang w:eastAsia="en-GB"/>
        </w:rPr>
        <w:t xml:space="preserve"> will not treat pupils with disabilities unfavourably.</w:t>
      </w:r>
    </w:p>
    <w:p w14:paraId="7F19B707" w14:textId="77777777" w:rsidR="00A937F4" w:rsidRPr="003930BB" w:rsidRDefault="00A937F4" w:rsidP="00471E49">
      <w:pPr>
        <w:pStyle w:val="Heading1"/>
        <w:rPr>
          <w:b w:val="0"/>
          <w:lang w:eastAsia="en-GB"/>
        </w:rPr>
      </w:pPr>
    </w:p>
    <w:p w14:paraId="188F7E3B" w14:textId="77777777" w:rsidR="00856771" w:rsidRPr="003930BB" w:rsidRDefault="00170528" w:rsidP="00471E49">
      <w:pPr>
        <w:pStyle w:val="Heading1"/>
      </w:pPr>
      <w:bookmarkStart w:id="18" w:name="_Toc98589283"/>
      <w:r w:rsidRPr="003930BB">
        <w:t>1</w:t>
      </w:r>
      <w:r w:rsidR="003B04B3" w:rsidRPr="003930BB">
        <w:t>9</w:t>
      </w:r>
      <w:r w:rsidR="00A937F4" w:rsidRPr="003930BB">
        <w:t>.</w:t>
      </w:r>
      <w:r w:rsidR="003A758C" w:rsidRPr="003930BB">
        <w:tab/>
        <w:t>The R</w:t>
      </w:r>
      <w:r w:rsidR="00856771" w:rsidRPr="003930BB">
        <w:t xml:space="preserve">ole of </w:t>
      </w:r>
      <w:r w:rsidR="003A758C" w:rsidRPr="003930BB">
        <w:t>G</w:t>
      </w:r>
      <w:r w:rsidR="00856771" w:rsidRPr="003930BB">
        <w:t>overnors</w:t>
      </w:r>
      <w:bookmarkEnd w:id="18"/>
    </w:p>
    <w:p w14:paraId="53EA6C7B" w14:textId="77777777" w:rsidR="002171F7" w:rsidRPr="003930BB" w:rsidRDefault="002171F7" w:rsidP="00471E49"/>
    <w:p w14:paraId="63509CB9" w14:textId="77777777" w:rsidR="00856771" w:rsidRPr="003930BB" w:rsidRDefault="00170528" w:rsidP="00471E49">
      <w:pPr>
        <w:ind w:left="720" w:hanging="720"/>
        <w:rPr>
          <w:rFonts w:ascii="Arial" w:hAnsi="Arial"/>
          <w:lang w:eastAsia="en-GB"/>
        </w:rPr>
      </w:pPr>
      <w:r w:rsidRPr="003930BB">
        <w:rPr>
          <w:rFonts w:ascii="Arial" w:hAnsi="Arial"/>
          <w:lang w:eastAsia="en-GB"/>
        </w:rPr>
        <w:t>1</w:t>
      </w:r>
      <w:r w:rsidR="003B04B3" w:rsidRPr="003930BB">
        <w:rPr>
          <w:rFonts w:ascii="Arial" w:hAnsi="Arial"/>
          <w:lang w:eastAsia="en-GB"/>
        </w:rPr>
        <w:t>9</w:t>
      </w:r>
      <w:r w:rsidR="00D048EF" w:rsidRPr="003930BB">
        <w:rPr>
          <w:rFonts w:ascii="Arial" w:hAnsi="Arial"/>
          <w:lang w:eastAsia="en-GB"/>
        </w:rPr>
        <w:t xml:space="preserve">.1 </w:t>
      </w:r>
      <w:r w:rsidR="00D048EF" w:rsidRPr="003930BB">
        <w:rPr>
          <w:rFonts w:ascii="Arial" w:hAnsi="Arial"/>
          <w:lang w:eastAsia="en-GB"/>
        </w:rPr>
        <w:tab/>
        <w:t>The Governing B</w:t>
      </w:r>
      <w:r w:rsidR="00856771" w:rsidRPr="003930BB">
        <w:rPr>
          <w:rFonts w:ascii="Arial" w:hAnsi="Arial"/>
          <w:lang w:eastAsia="en-GB"/>
        </w:rPr>
        <w:t>ody supports the</w:t>
      </w:r>
      <w:r w:rsidR="00BC0089" w:rsidRPr="003930BB">
        <w:rPr>
          <w:rFonts w:ascii="Arial" w:hAnsi="Arial"/>
          <w:lang w:eastAsia="en-GB"/>
        </w:rPr>
        <w:t xml:space="preserve"> </w:t>
      </w:r>
      <w:r w:rsidR="00E75885">
        <w:rPr>
          <w:rFonts w:ascii="Arial" w:hAnsi="Arial"/>
          <w:lang w:eastAsia="en-GB"/>
        </w:rPr>
        <w:t>headteacher</w:t>
      </w:r>
      <w:r w:rsidR="00856771" w:rsidRPr="003930BB">
        <w:rPr>
          <w:rFonts w:ascii="Arial" w:hAnsi="Arial"/>
          <w:lang w:eastAsia="en-GB"/>
        </w:rPr>
        <w:t xml:space="preserve"> in implementing the</w:t>
      </w:r>
      <w:r w:rsidR="00BC0089" w:rsidRPr="003930BB">
        <w:rPr>
          <w:rFonts w:ascii="Arial" w:hAnsi="Arial"/>
          <w:lang w:eastAsia="en-GB"/>
        </w:rPr>
        <w:t xml:space="preserve"> school</w:t>
      </w:r>
      <w:r w:rsidR="00856771" w:rsidRPr="003930BB">
        <w:rPr>
          <w:rFonts w:ascii="Arial" w:hAnsi="Arial"/>
          <w:lang w:eastAsia="en-GB"/>
        </w:rPr>
        <w:t xml:space="preserve"> uniform policy. It considers all representations from parents regarding this policy, and liaises with the</w:t>
      </w:r>
      <w:r w:rsidR="00BC0089" w:rsidRPr="003930BB">
        <w:rPr>
          <w:rFonts w:ascii="Arial" w:hAnsi="Arial"/>
          <w:lang w:eastAsia="en-GB"/>
        </w:rPr>
        <w:t xml:space="preserve"> </w:t>
      </w:r>
      <w:r w:rsidR="00E75885">
        <w:rPr>
          <w:rFonts w:ascii="Arial" w:hAnsi="Arial"/>
          <w:lang w:eastAsia="en-GB"/>
        </w:rPr>
        <w:t>headteacher</w:t>
      </w:r>
      <w:r w:rsidR="00856771" w:rsidRPr="003930BB">
        <w:rPr>
          <w:rFonts w:ascii="Arial" w:hAnsi="Arial"/>
          <w:lang w:eastAsia="en-GB"/>
        </w:rPr>
        <w:t xml:space="preserve"> to ensure that the policy is </w:t>
      </w:r>
      <w:r w:rsidR="00A937F4" w:rsidRPr="003930BB">
        <w:rPr>
          <w:rFonts w:ascii="Arial" w:hAnsi="Arial"/>
          <w:lang w:eastAsia="en-GB"/>
        </w:rPr>
        <w:t>i</w:t>
      </w:r>
      <w:r w:rsidR="00856771" w:rsidRPr="003930BB">
        <w:rPr>
          <w:rFonts w:ascii="Arial" w:hAnsi="Arial"/>
          <w:lang w:eastAsia="en-GB"/>
        </w:rPr>
        <w:t>mplemented fairly and with sensitivity.</w:t>
      </w:r>
    </w:p>
    <w:p w14:paraId="26995095" w14:textId="77777777" w:rsidR="00856771" w:rsidRPr="003930BB" w:rsidRDefault="00A937F4" w:rsidP="00471E49">
      <w:pPr>
        <w:ind w:left="720" w:hanging="720"/>
        <w:rPr>
          <w:rFonts w:ascii="Arial" w:hAnsi="Arial"/>
          <w:lang w:eastAsia="en-GB"/>
        </w:rPr>
      </w:pPr>
      <w:r w:rsidRPr="003930BB">
        <w:rPr>
          <w:rFonts w:ascii="Arial" w:hAnsi="Arial"/>
          <w:lang w:eastAsia="en-GB"/>
        </w:rPr>
        <w:t>1</w:t>
      </w:r>
      <w:r w:rsidR="003B04B3" w:rsidRPr="003930BB">
        <w:rPr>
          <w:rFonts w:ascii="Arial" w:hAnsi="Arial"/>
          <w:lang w:eastAsia="en-GB"/>
        </w:rPr>
        <w:t>9</w:t>
      </w:r>
      <w:r w:rsidR="00856771" w:rsidRPr="003930BB">
        <w:rPr>
          <w:rFonts w:ascii="Arial" w:hAnsi="Arial"/>
          <w:lang w:eastAsia="en-GB"/>
        </w:rPr>
        <w:t xml:space="preserve">.2 </w:t>
      </w:r>
      <w:r w:rsidR="00856771" w:rsidRPr="003930BB">
        <w:rPr>
          <w:rFonts w:ascii="Arial" w:hAnsi="Arial"/>
          <w:lang w:eastAsia="en-GB"/>
        </w:rPr>
        <w:tab/>
        <w:t>It is the governors' responsibility to ensure that the</w:t>
      </w:r>
      <w:r w:rsidR="00BC0089" w:rsidRPr="003930BB">
        <w:rPr>
          <w:rFonts w:ascii="Arial" w:hAnsi="Arial"/>
          <w:lang w:eastAsia="en-GB"/>
        </w:rPr>
        <w:t xml:space="preserve"> school</w:t>
      </w:r>
      <w:r w:rsidR="00FD7182" w:rsidRPr="003930BB">
        <w:rPr>
          <w:rFonts w:ascii="Arial" w:hAnsi="Arial"/>
          <w:lang w:eastAsia="en-GB"/>
        </w:rPr>
        <w:t xml:space="preserve"> uniform meets all </w:t>
      </w:r>
      <w:r w:rsidR="00856771" w:rsidRPr="003930BB">
        <w:rPr>
          <w:rFonts w:ascii="Arial" w:hAnsi="Arial"/>
          <w:lang w:eastAsia="en-GB"/>
        </w:rPr>
        <w:t>national regulations concerning equal opportunities, and that our</w:t>
      </w:r>
      <w:r w:rsidR="00BC0089" w:rsidRPr="003930BB">
        <w:rPr>
          <w:rFonts w:ascii="Arial" w:hAnsi="Arial"/>
          <w:lang w:eastAsia="en-GB"/>
        </w:rPr>
        <w:t xml:space="preserve"> school</w:t>
      </w:r>
      <w:r w:rsidR="00856771" w:rsidRPr="003930BB">
        <w:rPr>
          <w:rFonts w:ascii="Arial" w:hAnsi="Arial"/>
          <w:lang w:eastAsia="en-GB"/>
        </w:rPr>
        <w:t xml:space="preserve"> uniform policy is consistent with our policy on equal opportunities.</w:t>
      </w:r>
    </w:p>
    <w:p w14:paraId="62B522C4" w14:textId="77777777" w:rsidR="00856771" w:rsidRPr="003930BB" w:rsidRDefault="00170528" w:rsidP="00471E49">
      <w:pPr>
        <w:ind w:left="720" w:hanging="720"/>
        <w:rPr>
          <w:rFonts w:ascii="Arial" w:hAnsi="Arial"/>
          <w:lang w:eastAsia="en-GB"/>
        </w:rPr>
      </w:pPr>
      <w:r w:rsidRPr="003930BB">
        <w:rPr>
          <w:rFonts w:ascii="Arial" w:hAnsi="Arial"/>
          <w:lang w:eastAsia="en-GB"/>
        </w:rPr>
        <w:t>1</w:t>
      </w:r>
      <w:r w:rsidR="003B04B3" w:rsidRPr="003930BB">
        <w:rPr>
          <w:rFonts w:ascii="Arial" w:hAnsi="Arial"/>
          <w:lang w:eastAsia="en-GB"/>
        </w:rPr>
        <w:t>9</w:t>
      </w:r>
      <w:r w:rsidR="00856771" w:rsidRPr="003930BB">
        <w:rPr>
          <w:rFonts w:ascii="Arial" w:hAnsi="Arial"/>
          <w:lang w:eastAsia="en-GB"/>
        </w:rPr>
        <w:t xml:space="preserve">.3 </w:t>
      </w:r>
      <w:r w:rsidR="00856771" w:rsidRPr="003930BB">
        <w:rPr>
          <w:rFonts w:ascii="Arial" w:hAnsi="Arial"/>
          <w:lang w:eastAsia="en-GB"/>
        </w:rPr>
        <w:tab/>
        <w:t>Governors ensure that the</w:t>
      </w:r>
      <w:r w:rsidR="00BC0089" w:rsidRPr="003930BB">
        <w:rPr>
          <w:rFonts w:ascii="Arial" w:hAnsi="Arial"/>
          <w:lang w:eastAsia="en-GB"/>
        </w:rPr>
        <w:t xml:space="preserve"> school</w:t>
      </w:r>
      <w:r w:rsidR="00856771" w:rsidRPr="003930BB">
        <w:rPr>
          <w:rFonts w:ascii="Arial" w:hAnsi="Arial"/>
          <w:lang w:eastAsia="en-GB"/>
        </w:rPr>
        <w:t xml:space="preserve"> uniform policy helps children to dress sensibly, in clothing that is hardwearing, safe and practical.</w:t>
      </w:r>
    </w:p>
    <w:p w14:paraId="5A03B3B6" w14:textId="77777777" w:rsidR="00941E1C" w:rsidRPr="003930BB" w:rsidRDefault="00941E1C" w:rsidP="00471E49">
      <w:pPr>
        <w:ind w:left="720" w:hanging="720"/>
        <w:rPr>
          <w:rFonts w:ascii="Arial" w:hAnsi="Arial"/>
          <w:lang w:eastAsia="en-GB"/>
        </w:rPr>
      </w:pPr>
    </w:p>
    <w:p w14:paraId="5B122648" w14:textId="77777777" w:rsidR="000D3313" w:rsidRPr="003930BB" w:rsidRDefault="003B04B3" w:rsidP="00471E49">
      <w:pPr>
        <w:pStyle w:val="Heading1"/>
        <w:rPr>
          <w:lang w:eastAsia="en-GB"/>
        </w:rPr>
      </w:pPr>
      <w:bookmarkStart w:id="19" w:name="_Toc98589284"/>
      <w:r w:rsidRPr="003930BB">
        <w:rPr>
          <w:lang w:eastAsia="en-GB"/>
        </w:rPr>
        <w:t>20</w:t>
      </w:r>
      <w:r w:rsidR="00A937F4" w:rsidRPr="003930BB">
        <w:rPr>
          <w:lang w:eastAsia="en-GB"/>
        </w:rPr>
        <w:t>.</w:t>
      </w:r>
      <w:r w:rsidR="00A937F4" w:rsidRPr="003930BB">
        <w:rPr>
          <w:lang w:eastAsia="en-GB"/>
        </w:rPr>
        <w:tab/>
      </w:r>
      <w:r w:rsidR="003A758C" w:rsidRPr="003930BB">
        <w:rPr>
          <w:lang w:eastAsia="en-GB"/>
        </w:rPr>
        <w:t xml:space="preserve">The </w:t>
      </w:r>
      <w:r w:rsidR="00607351" w:rsidRPr="003930BB">
        <w:rPr>
          <w:lang w:eastAsia="en-GB"/>
        </w:rPr>
        <w:t xml:space="preserve">Role of </w:t>
      </w:r>
      <w:r w:rsidR="003A758C" w:rsidRPr="003930BB">
        <w:rPr>
          <w:lang w:eastAsia="en-GB"/>
        </w:rPr>
        <w:t>Pupils</w:t>
      </w:r>
      <w:bookmarkEnd w:id="19"/>
    </w:p>
    <w:p w14:paraId="625377D7" w14:textId="77777777" w:rsidR="002171F7" w:rsidRPr="003930BB" w:rsidRDefault="002171F7" w:rsidP="00471E49">
      <w:pPr>
        <w:rPr>
          <w:lang w:eastAsia="en-GB"/>
        </w:rPr>
      </w:pPr>
    </w:p>
    <w:p w14:paraId="37294B39" w14:textId="77777777" w:rsidR="00607351" w:rsidRPr="003930BB" w:rsidRDefault="003B04B3" w:rsidP="00471E49">
      <w:pPr>
        <w:ind w:left="720" w:hanging="720"/>
        <w:rPr>
          <w:rFonts w:ascii="Arial" w:hAnsi="Arial" w:cs="Arial"/>
          <w:lang w:eastAsia="en-GB"/>
        </w:rPr>
      </w:pPr>
      <w:r w:rsidRPr="003930BB">
        <w:rPr>
          <w:rFonts w:ascii="Arial" w:hAnsi="Arial"/>
          <w:lang w:eastAsia="en-GB"/>
        </w:rPr>
        <w:t>20</w:t>
      </w:r>
      <w:r w:rsidR="00A937F4" w:rsidRPr="003930BB">
        <w:rPr>
          <w:rFonts w:ascii="Arial" w:hAnsi="Arial"/>
          <w:lang w:eastAsia="en-GB"/>
        </w:rPr>
        <w:t>.1</w:t>
      </w:r>
      <w:r w:rsidR="00A937F4" w:rsidRPr="003930BB">
        <w:rPr>
          <w:rFonts w:ascii="Arial" w:hAnsi="Arial"/>
          <w:lang w:eastAsia="en-GB"/>
        </w:rPr>
        <w:tab/>
      </w:r>
      <w:r w:rsidR="00607351" w:rsidRPr="003930BB">
        <w:rPr>
          <w:rFonts w:ascii="Arial" w:hAnsi="Arial" w:cs="Arial"/>
          <w:lang w:eastAsia="en-GB"/>
        </w:rPr>
        <w:t>Pupils will</w:t>
      </w:r>
    </w:p>
    <w:p w14:paraId="4637948F" w14:textId="77777777" w:rsidR="00A937F4" w:rsidRPr="003930BB" w:rsidRDefault="00607351" w:rsidP="00471E49">
      <w:pPr>
        <w:numPr>
          <w:ilvl w:val="0"/>
          <w:numId w:val="10"/>
        </w:numPr>
        <w:rPr>
          <w:rFonts w:ascii="Arial" w:hAnsi="Arial" w:cs="Arial"/>
          <w:lang w:eastAsia="en-GB"/>
        </w:rPr>
      </w:pPr>
      <w:r w:rsidRPr="003930BB">
        <w:rPr>
          <w:rFonts w:ascii="Arial" w:hAnsi="Arial" w:cs="Arial"/>
          <w:lang w:eastAsia="en-GB"/>
        </w:rPr>
        <w:t xml:space="preserve">Wear </w:t>
      </w:r>
      <w:r w:rsidR="00941E1C" w:rsidRPr="003930BB">
        <w:rPr>
          <w:rFonts w:ascii="Arial" w:hAnsi="Arial" w:cs="Arial"/>
          <w:lang w:eastAsia="en-GB"/>
        </w:rPr>
        <w:t>their</w:t>
      </w:r>
      <w:r w:rsidR="00BC0089" w:rsidRPr="003930BB">
        <w:rPr>
          <w:rFonts w:ascii="Arial" w:hAnsi="Arial" w:cs="Arial"/>
          <w:lang w:eastAsia="en-GB"/>
        </w:rPr>
        <w:t xml:space="preserve"> school</w:t>
      </w:r>
      <w:r w:rsidRPr="003930BB">
        <w:rPr>
          <w:rFonts w:ascii="Arial" w:hAnsi="Arial" w:cs="Arial"/>
        </w:rPr>
        <w:t xml:space="preserve"> uniform when attending</w:t>
      </w:r>
      <w:r w:rsidR="00BC0089" w:rsidRPr="003930BB">
        <w:rPr>
          <w:rFonts w:ascii="Arial" w:hAnsi="Arial" w:cs="Arial"/>
        </w:rPr>
        <w:t xml:space="preserve"> school</w:t>
      </w:r>
      <w:r w:rsidRPr="003930BB">
        <w:rPr>
          <w:rFonts w:ascii="Arial" w:hAnsi="Arial" w:cs="Arial"/>
        </w:rPr>
        <w:t>, representing the</w:t>
      </w:r>
      <w:r w:rsidR="00BC0089" w:rsidRPr="003930BB">
        <w:rPr>
          <w:rFonts w:ascii="Arial" w:hAnsi="Arial" w:cs="Arial"/>
        </w:rPr>
        <w:t xml:space="preserve"> school</w:t>
      </w:r>
      <w:r w:rsidRPr="003930BB">
        <w:rPr>
          <w:rFonts w:ascii="Arial" w:hAnsi="Arial" w:cs="Arial"/>
        </w:rPr>
        <w:t>, or when participating in a</w:t>
      </w:r>
      <w:r w:rsidR="00BC0089" w:rsidRPr="003930BB">
        <w:rPr>
          <w:rFonts w:ascii="Arial" w:hAnsi="Arial" w:cs="Arial"/>
        </w:rPr>
        <w:t xml:space="preserve"> school</w:t>
      </w:r>
      <w:r w:rsidRPr="003930BB">
        <w:rPr>
          <w:rFonts w:ascii="Arial" w:hAnsi="Arial" w:cs="Arial"/>
        </w:rPr>
        <w:t>-organised event outside normal</w:t>
      </w:r>
      <w:r w:rsidR="00BC0089" w:rsidRPr="003930BB">
        <w:rPr>
          <w:rFonts w:ascii="Arial" w:hAnsi="Arial" w:cs="Arial"/>
        </w:rPr>
        <w:t xml:space="preserve"> school</w:t>
      </w:r>
      <w:r w:rsidRPr="003930BB">
        <w:rPr>
          <w:rFonts w:ascii="Arial" w:hAnsi="Arial" w:cs="Arial"/>
        </w:rPr>
        <w:t xml:space="preserve"> hours. </w:t>
      </w:r>
    </w:p>
    <w:p w14:paraId="5D4B1D65" w14:textId="77777777" w:rsidR="00A937F4" w:rsidRPr="003930BB" w:rsidRDefault="00607351" w:rsidP="00471E49">
      <w:pPr>
        <w:numPr>
          <w:ilvl w:val="0"/>
          <w:numId w:val="10"/>
        </w:numPr>
        <w:rPr>
          <w:rFonts w:ascii="Arial" w:hAnsi="Arial" w:cs="Arial"/>
          <w:lang w:eastAsia="en-GB"/>
        </w:rPr>
      </w:pPr>
      <w:r w:rsidRPr="003930BB">
        <w:rPr>
          <w:rFonts w:ascii="Arial" w:hAnsi="Arial" w:cs="Arial"/>
        </w:rPr>
        <w:t xml:space="preserve">Wear their uniform with pride. </w:t>
      </w:r>
    </w:p>
    <w:p w14:paraId="25B397AA" w14:textId="77777777" w:rsidR="00A937F4" w:rsidRPr="003930BB" w:rsidRDefault="00607351" w:rsidP="00471E49">
      <w:pPr>
        <w:numPr>
          <w:ilvl w:val="0"/>
          <w:numId w:val="10"/>
        </w:numPr>
        <w:rPr>
          <w:rFonts w:ascii="Arial" w:hAnsi="Arial" w:cs="Arial"/>
          <w:lang w:eastAsia="en-GB"/>
        </w:rPr>
      </w:pPr>
      <w:r w:rsidRPr="003930BB">
        <w:rPr>
          <w:rFonts w:ascii="Arial" w:hAnsi="Arial" w:cs="Arial"/>
        </w:rPr>
        <w:t xml:space="preserve">Try to keep their uniform clean and tidy. </w:t>
      </w:r>
    </w:p>
    <w:p w14:paraId="75CE24C7" w14:textId="77777777" w:rsidR="00A937F4" w:rsidRPr="003930BB" w:rsidRDefault="00607351" w:rsidP="00471E49">
      <w:pPr>
        <w:numPr>
          <w:ilvl w:val="0"/>
          <w:numId w:val="10"/>
        </w:numPr>
        <w:rPr>
          <w:rFonts w:ascii="Arial" w:hAnsi="Arial" w:cs="Arial"/>
          <w:lang w:eastAsia="en-GB"/>
        </w:rPr>
      </w:pPr>
      <w:r w:rsidRPr="003930BB">
        <w:rPr>
          <w:rFonts w:ascii="Arial" w:hAnsi="Arial" w:cs="Arial"/>
        </w:rPr>
        <w:t xml:space="preserve">Remember to bring kit on the correct days. </w:t>
      </w:r>
    </w:p>
    <w:p w14:paraId="0065E633" w14:textId="77777777" w:rsidR="00607351" w:rsidRPr="003930BB" w:rsidRDefault="00607351" w:rsidP="00471E49">
      <w:pPr>
        <w:numPr>
          <w:ilvl w:val="0"/>
          <w:numId w:val="10"/>
        </w:numPr>
        <w:rPr>
          <w:rFonts w:ascii="Arial" w:hAnsi="Arial" w:cs="Arial"/>
          <w:lang w:eastAsia="en-GB"/>
        </w:rPr>
      </w:pPr>
      <w:r w:rsidRPr="003930BB">
        <w:rPr>
          <w:rFonts w:ascii="Arial" w:hAnsi="Arial" w:cs="Arial"/>
        </w:rPr>
        <w:lastRenderedPageBreak/>
        <w:t>Make sure they follow our uniform dos and don’ts</w:t>
      </w:r>
    </w:p>
    <w:p w14:paraId="1BAC81E7" w14:textId="57515686" w:rsidR="00E75885" w:rsidRDefault="00E75885" w:rsidP="00471E49"/>
    <w:p w14:paraId="44002B8C" w14:textId="77777777" w:rsidR="00A937F4" w:rsidRPr="003930BB" w:rsidRDefault="003B04B3" w:rsidP="00471E49">
      <w:pPr>
        <w:pStyle w:val="Heading1"/>
      </w:pPr>
      <w:bookmarkStart w:id="20" w:name="_Toc98589285"/>
      <w:r w:rsidRPr="003930BB">
        <w:t>21</w:t>
      </w:r>
      <w:r w:rsidR="00A937F4" w:rsidRPr="003930BB">
        <w:t>.</w:t>
      </w:r>
      <w:r w:rsidR="00A937F4" w:rsidRPr="003930BB">
        <w:tab/>
      </w:r>
      <w:r w:rsidR="00941E1C" w:rsidRPr="003930BB">
        <w:t>Equality and Discrimination Issues</w:t>
      </w:r>
      <w:bookmarkEnd w:id="20"/>
      <w:r w:rsidR="00941E1C" w:rsidRPr="003930BB">
        <w:t xml:space="preserve"> </w:t>
      </w:r>
    </w:p>
    <w:p w14:paraId="55936F47" w14:textId="77777777" w:rsidR="002171F7" w:rsidRPr="003930BB" w:rsidRDefault="002171F7" w:rsidP="00471E49"/>
    <w:p w14:paraId="1420D355" w14:textId="77777777" w:rsidR="00A87328" w:rsidRPr="003930BB" w:rsidRDefault="00170528" w:rsidP="00471E49">
      <w:pPr>
        <w:ind w:left="720" w:hanging="720"/>
        <w:rPr>
          <w:rFonts w:ascii="Arial" w:hAnsi="Arial" w:cs="Arial"/>
        </w:rPr>
      </w:pPr>
      <w:r w:rsidRPr="003930BB">
        <w:rPr>
          <w:rFonts w:ascii="Arial" w:hAnsi="Arial" w:cs="Arial"/>
        </w:rPr>
        <w:t>2</w:t>
      </w:r>
      <w:r w:rsidR="003B04B3" w:rsidRPr="003930BB">
        <w:rPr>
          <w:rFonts w:ascii="Arial" w:hAnsi="Arial" w:cs="Arial"/>
        </w:rPr>
        <w:t>1</w:t>
      </w:r>
      <w:r w:rsidR="00324189" w:rsidRPr="003930BB">
        <w:rPr>
          <w:rFonts w:ascii="Arial" w:hAnsi="Arial" w:cs="Arial"/>
        </w:rPr>
        <w:t>.1</w:t>
      </w:r>
      <w:r w:rsidR="00324189" w:rsidRPr="003930BB">
        <w:rPr>
          <w:rFonts w:ascii="Arial" w:hAnsi="Arial" w:cs="Arial"/>
        </w:rPr>
        <w:tab/>
      </w:r>
      <w:r w:rsidR="00941E1C" w:rsidRPr="003930BB">
        <w:rPr>
          <w:rFonts w:ascii="Arial" w:hAnsi="Arial" w:cs="Arial"/>
        </w:rPr>
        <w:t>This policy has been written in conjunction with our Equality Policy</w:t>
      </w:r>
      <w:r w:rsidR="00324189" w:rsidRPr="003930BB">
        <w:rPr>
          <w:rFonts w:ascii="Arial" w:hAnsi="Arial" w:cs="Arial"/>
        </w:rPr>
        <w:t xml:space="preserve"> in recognition of our obligation not to discriminate on grounds of sex, race, disability and religion</w:t>
      </w:r>
      <w:r w:rsidR="00941E1C" w:rsidRPr="003930BB">
        <w:rPr>
          <w:rFonts w:ascii="Arial" w:hAnsi="Arial" w:cs="Arial"/>
        </w:rPr>
        <w:t>.</w:t>
      </w:r>
    </w:p>
    <w:p w14:paraId="4A5823DE" w14:textId="77777777" w:rsidR="00A87328" w:rsidRPr="003930BB" w:rsidRDefault="00C065C2" w:rsidP="00471E49">
      <w:pPr>
        <w:ind w:left="720" w:hanging="720"/>
        <w:rPr>
          <w:rFonts w:ascii="Arial" w:hAnsi="Arial" w:cs="Arial"/>
        </w:rPr>
      </w:pPr>
      <w:r w:rsidRPr="003930BB">
        <w:rPr>
          <w:rFonts w:ascii="Arial" w:hAnsi="Arial" w:cs="Arial"/>
        </w:rPr>
        <w:t>2</w:t>
      </w:r>
      <w:r w:rsidR="003B04B3" w:rsidRPr="003930BB">
        <w:rPr>
          <w:rFonts w:ascii="Arial" w:hAnsi="Arial" w:cs="Arial"/>
        </w:rPr>
        <w:t>1</w:t>
      </w:r>
      <w:r w:rsidRPr="003930BB">
        <w:rPr>
          <w:rFonts w:ascii="Arial" w:hAnsi="Arial" w:cs="Arial"/>
        </w:rPr>
        <w:t>.2</w:t>
      </w:r>
      <w:r w:rsidR="00A87328" w:rsidRPr="003930BB">
        <w:rPr>
          <w:rFonts w:ascii="Arial" w:hAnsi="Arial" w:cs="Arial"/>
        </w:rPr>
        <w:tab/>
        <w:t xml:space="preserve">This policy </w:t>
      </w:r>
      <w:r w:rsidR="002E3014" w:rsidRPr="003930BB">
        <w:rPr>
          <w:rFonts w:ascii="Arial" w:hAnsi="Arial" w:cs="Arial"/>
        </w:rPr>
        <w:t>has been updated to take</w:t>
      </w:r>
      <w:r w:rsidR="00A87328" w:rsidRPr="003930BB">
        <w:rPr>
          <w:rFonts w:ascii="Arial" w:hAnsi="Arial" w:cs="Arial"/>
        </w:rPr>
        <w:t xml:space="preserve"> into account </w:t>
      </w:r>
      <w:r w:rsidR="002E3014" w:rsidRPr="003930BB">
        <w:rPr>
          <w:rFonts w:ascii="Arial" w:hAnsi="Arial" w:cs="Arial"/>
        </w:rPr>
        <w:t xml:space="preserve">the </w:t>
      </w:r>
      <w:r w:rsidR="00A87328" w:rsidRPr="003930BB">
        <w:rPr>
          <w:rFonts w:ascii="Arial" w:hAnsi="Arial" w:cs="Arial"/>
        </w:rPr>
        <w:t xml:space="preserve">recent statutory guidance </w:t>
      </w:r>
      <w:r w:rsidR="009C61C8" w:rsidRPr="003930BB">
        <w:rPr>
          <w:rFonts w:ascii="Arial" w:hAnsi="Arial" w:cs="Arial"/>
        </w:rPr>
        <w:t xml:space="preserve">on the </w:t>
      </w:r>
      <w:hyperlink r:id="rId14" w:history="1">
        <w:r w:rsidR="009C61C8" w:rsidRPr="003930BB">
          <w:rPr>
            <w:rStyle w:val="Hyperlink"/>
            <w:rFonts w:ascii="Arial" w:hAnsi="Arial" w:cs="Arial"/>
          </w:rPr>
          <w:t>cost of school uniforms</w:t>
        </w:r>
      </w:hyperlink>
      <w:r w:rsidR="009C61C8" w:rsidRPr="003930BB">
        <w:rPr>
          <w:rFonts w:ascii="Arial" w:hAnsi="Arial" w:cs="Arial"/>
        </w:rPr>
        <w:t xml:space="preserve"> (November 2021) </w:t>
      </w:r>
      <w:r w:rsidR="00A87328" w:rsidRPr="003930BB">
        <w:rPr>
          <w:rFonts w:ascii="Arial" w:hAnsi="Arial" w:cs="Arial"/>
        </w:rPr>
        <w:t>issued under the</w:t>
      </w:r>
      <w:r w:rsidR="00A87328" w:rsidRPr="003930BB">
        <w:rPr>
          <w:rFonts w:ascii="Arial" w:hAnsi="Arial" w:cs="Arial"/>
          <w:color w:val="0B0C0C"/>
          <w:shd w:val="clear" w:color="auto" w:fill="FFFFFF"/>
        </w:rPr>
        <w:t> </w:t>
      </w:r>
      <w:hyperlink r:id="rId15" w:history="1">
        <w:r w:rsidR="00A87328" w:rsidRPr="003930BB">
          <w:rPr>
            <w:rStyle w:val="Hyperlink"/>
            <w:rFonts w:ascii="Arial" w:hAnsi="Arial" w:cs="Arial"/>
            <w:color w:val="003078"/>
            <w:shd w:val="clear" w:color="auto" w:fill="FFFFFF"/>
          </w:rPr>
          <w:t>Education (Guidance about Costs of School Uniforms) Act 2021</w:t>
        </w:r>
      </w:hyperlink>
      <w:r w:rsidR="00A87328" w:rsidRPr="003930BB">
        <w:rPr>
          <w:rFonts w:ascii="Arial" w:hAnsi="Arial" w:cs="Arial"/>
        </w:rPr>
        <w:t>. This guidance requires schools and their governing bodies to ensure the cost of school uniforms is reasonable and secures the best value for money</w:t>
      </w:r>
      <w:r w:rsidR="00207745" w:rsidRPr="003930BB">
        <w:rPr>
          <w:rFonts w:ascii="Arial" w:hAnsi="Arial" w:cs="Arial"/>
        </w:rPr>
        <w:t>.</w:t>
      </w:r>
    </w:p>
    <w:p w14:paraId="3264DA22" w14:textId="77777777" w:rsidR="00A937F4" w:rsidRPr="003930BB" w:rsidRDefault="00A937F4" w:rsidP="00471E49">
      <w:pPr>
        <w:ind w:left="720" w:hanging="720"/>
        <w:rPr>
          <w:rFonts w:ascii="Arial" w:hAnsi="Arial" w:cs="Arial"/>
          <w:b/>
        </w:rPr>
      </w:pPr>
    </w:p>
    <w:p w14:paraId="62112610" w14:textId="77777777" w:rsidR="007542DB" w:rsidRPr="003930BB" w:rsidRDefault="00170528" w:rsidP="00471E49">
      <w:pPr>
        <w:pStyle w:val="Heading1"/>
      </w:pPr>
      <w:bookmarkStart w:id="21" w:name="_Toc98589286"/>
      <w:r w:rsidRPr="003930BB">
        <w:t>2</w:t>
      </w:r>
      <w:r w:rsidR="003B04B3" w:rsidRPr="003930BB">
        <w:t>2</w:t>
      </w:r>
      <w:r w:rsidR="007542DB" w:rsidRPr="003930BB">
        <w:t>.</w:t>
      </w:r>
      <w:r w:rsidR="007542DB" w:rsidRPr="003930BB">
        <w:tab/>
      </w:r>
      <w:r w:rsidR="00941E1C" w:rsidRPr="003930BB">
        <w:t>Amendments to Uniform</w:t>
      </w:r>
      <w:bookmarkEnd w:id="21"/>
      <w:r w:rsidR="00941E1C" w:rsidRPr="003930BB">
        <w:t xml:space="preserve"> </w:t>
      </w:r>
    </w:p>
    <w:p w14:paraId="46EE1A3D" w14:textId="77777777" w:rsidR="002171F7" w:rsidRPr="003930BB" w:rsidRDefault="002171F7" w:rsidP="00471E49"/>
    <w:p w14:paraId="37717B9D" w14:textId="77777777" w:rsidR="00941E1C" w:rsidRPr="003930BB" w:rsidRDefault="00170528" w:rsidP="00471E49">
      <w:pPr>
        <w:ind w:left="720" w:hanging="720"/>
        <w:rPr>
          <w:rFonts w:ascii="Arial" w:hAnsi="Arial" w:cs="Arial"/>
        </w:rPr>
      </w:pPr>
      <w:r w:rsidRPr="003930BB">
        <w:rPr>
          <w:rFonts w:ascii="Arial" w:hAnsi="Arial" w:cs="Arial"/>
        </w:rPr>
        <w:t>2</w:t>
      </w:r>
      <w:r w:rsidR="003B04B3" w:rsidRPr="003930BB">
        <w:rPr>
          <w:rFonts w:ascii="Arial" w:hAnsi="Arial" w:cs="Arial"/>
        </w:rPr>
        <w:t>2</w:t>
      </w:r>
      <w:r w:rsidR="007542DB" w:rsidRPr="003930BB">
        <w:rPr>
          <w:rFonts w:ascii="Arial" w:hAnsi="Arial" w:cs="Arial"/>
        </w:rPr>
        <w:t>.</w:t>
      </w:r>
      <w:r w:rsidRPr="003930BB">
        <w:rPr>
          <w:rFonts w:ascii="Arial" w:hAnsi="Arial" w:cs="Arial"/>
        </w:rPr>
        <w:t>1</w:t>
      </w:r>
      <w:r w:rsidR="007542DB" w:rsidRPr="003930BB">
        <w:rPr>
          <w:rFonts w:ascii="Arial" w:hAnsi="Arial" w:cs="Arial"/>
        </w:rPr>
        <w:tab/>
      </w:r>
      <w:r w:rsidR="00941E1C" w:rsidRPr="003930BB">
        <w:rPr>
          <w:rFonts w:ascii="Arial" w:hAnsi="Arial" w:cs="Arial"/>
        </w:rPr>
        <w:t>The Governing Body implements the</w:t>
      </w:r>
      <w:r w:rsidR="00BC0089" w:rsidRPr="003930BB">
        <w:rPr>
          <w:rFonts w:ascii="Arial" w:hAnsi="Arial" w:cs="Arial"/>
        </w:rPr>
        <w:t xml:space="preserve"> school</w:t>
      </w:r>
      <w:r w:rsidR="00941E1C" w:rsidRPr="003930BB">
        <w:rPr>
          <w:rFonts w:ascii="Arial" w:hAnsi="Arial" w:cs="Arial"/>
        </w:rPr>
        <w:t xml:space="preserve"> uniform policy. If any parent would like to suggest practical changes to the</w:t>
      </w:r>
      <w:r w:rsidR="00BC0089" w:rsidRPr="003930BB">
        <w:rPr>
          <w:rFonts w:ascii="Arial" w:hAnsi="Arial" w:cs="Arial"/>
        </w:rPr>
        <w:t xml:space="preserve"> school</w:t>
      </w:r>
      <w:r w:rsidR="00941E1C" w:rsidRPr="003930BB">
        <w:rPr>
          <w:rFonts w:ascii="Arial" w:hAnsi="Arial" w:cs="Arial"/>
        </w:rPr>
        <w:t xml:space="preserve"> uniform they should initially speak to the</w:t>
      </w:r>
      <w:r w:rsidR="00BC0089" w:rsidRPr="003930BB">
        <w:rPr>
          <w:rFonts w:ascii="Arial" w:hAnsi="Arial" w:cs="Arial"/>
        </w:rPr>
        <w:t xml:space="preserve"> </w:t>
      </w:r>
      <w:r w:rsidR="00E75885">
        <w:rPr>
          <w:rFonts w:ascii="Arial" w:hAnsi="Arial" w:cs="Arial"/>
        </w:rPr>
        <w:t>headteacher</w:t>
      </w:r>
      <w:r w:rsidR="00941E1C" w:rsidRPr="003930BB">
        <w:rPr>
          <w:rFonts w:ascii="Arial" w:hAnsi="Arial" w:cs="Arial"/>
        </w:rPr>
        <w:t>. Any suggestions receiving popular support will be represented to the Governing Body for their discussion. The day-to-day implementation of</w:t>
      </w:r>
      <w:r w:rsidR="00BC0089" w:rsidRPr="003930BB">
        <w:rPr>
          <w:rFonts w:ascii="Arial" w:hAnsi="Arial" w:cs="Arial"/>
        </w:rPr>
        <w:t xml:space="preserve"> school</w:t>
      </w:r>
      <w:r w:rsidR="00941E1C" w:rsidRPr="003930BB">
        <w:rPr>
          <w:rFonts w:ascii="Arial" w:hAnsi="Arial" w:cs="Arial"/>
        </w:rPr>
        <w:t xml:space="preserve"> uniform lies with the</w:t>
      </w:r>
      <w:r w:rsidR="00BC0089" w:rsidRPr="003930BB">
        <w:rPr>
          <w:rFonts w:ascii="Arial" w:hAnsi="Arial" w:cs="Arial"/>
        </w:rPr>
        <w:t xml:space="preserve"> </w:t>
      </w:r>
      <w:r w:rsidR="00E75885">
        <w:rPr>
          <w:rFonts w:ascii="Arial" w:hAnsi="Arial" w:cs="Arial"/>
        </w:rPr>
        <w:t>headteacher</w:t>
      </w:r>
      <w:r w:rsidR="007542DB" w:rsidRPr="003930BB">
        <w:rPr>
          <w:rFonts w:ascii="Arial" w:hAnsi="Arial" w:cs="Arial"/>
        </w:rPr>
        <w:t>.</w:t>
      </w:r>
    </w:p>
    <w:p w14:paraId="17A00DA1" w14:textId="77777777" w:rsidR="00941E1C" w:rsidRPr="003930BB" w:rsidRDefault="00941E1C" w:rsidP="00471E49">
      <w:pPr>
        <w:ind w:left="720" w:hanging="720"/>
        <w:rPr>
          <w:rFonts w:ascii="Arial" w:hAnsi="Arial" w:cs="Arial"/>
        </w:rPr>
      </w:pPr>
    </w:p>
    <w:p w14:paraId="723799ED" w14:textId="77777777" w:rsidR="007542DB" w:rsidRPr="003930BB" w:rsidRDefault="00170528" w:rsidP="00471E49">
      <w:pPr>
        <w:pStyle w:val="Heading1"/>
      </w:pPr>
      <w:bookmarkStart w:id="22" w:name="_Toc98589287"/>
      <w:r w:rsidRPr="003930BB">
        <w:t>2</w:t>
      </w:r>
      <w:r w:rsidR="003B04B3" w:rsidRPr="003930BB">
        <w:t>3</w:t>
      </w:r>
      <w:r w:rsidR="007542DB" w:rsidRPr="003930BB">
        <w:t>.</w:t>
      </w:r>
      <w:r w:rsidR="007542DB" w:rsidRPr="003930BB">
        <w:tab/>
      </w:r>
      <w:r w:rsidR="00941E1C" w:rsidRPr="003930BB">
        <w:t>Help with Cost</w:t>
      </w:r>
      <w:r w:rsidR="003A758C" w:rsidRPr="003930BB">
        <w:t>s</w:t>
      </w:r>
      <w:bookmarkEnd w:id="22"/>
    </w:p>
    <w:p w14:paraId="5A18FB07" w14:textId="77777777" w:rsidR="002171F7" w:rsidRPr="003930BB" w:rsidRDefault="002171F7" w:rsidP="00471E49"/>
    <w:p w14:paraId="0B6324F8" w14:textId="77777777" w:rsidR="00363625" w:rsidRPr="003930BB" w:rsidRDefault="00170528" w:rsidP="00471E49">
      <w:pPr>
        <w:ind w:left="720" w:hanging="720"/>
        <w:rPr>
          <w:rFonts w:ascii="Arial" w:hAnsi="Arial" w:cs="Arial"/>
        </w:rPr>
      </w:pPr>
      <w:r w:rsidRPr="003930BB">
        <w:rPr>
          <w:rFonts w:ascii="Arial" w:hAnsi="Arial" w:cs="Arial"/>
        </w:rPr>
        <w:t>2</w:t>
      </w:r>
      <w:r w:rsidR="003B04B3" w:rsidRPr="003930BB">
        <w:rPr>
          <w:rFonts w:ascii="Arial" w:hAnsi="Arial" w:cs="Arial"/>
        </w:rPr>
        <w:t>3</w:t>
      </w:r>
      <w:r w:rsidR="007542DB" w:rsidRPr="003930BB">
        <w:rPr>
          <w:rFonts w:ascii="Arial" w:hAnsi="Arial" w:cs="Arial"/>
        </w:rPr>
        <w:t>.1</w:t>
      </w:r>
      <w:r w:rsidR="007542DB" w:rsidRPr="003930BB">
        <w:rPr>
          <w:rFonts w:ascii="Arial" w:hAnsi="Arial" w:cs="Arial"/>
        </w:rPr>
        <w:tab/>
      </w:r>
      <w:r w:rsidR="00941E1C" w:rsidRPr="003930BB">
        <w:rPr>
          <w:rFonts w:ascii="Arial" w:hAnsi="Arial" w:cs="Arial"/>
        </w:rPr>
        <w:t>If any parent/carers cannot provide their child with</w:t>
      </w:r>
      <w:r w:rsidR="00BC0089" w:rsidRPr="003930BB">
        <w:rPr>
          <w:rFonts w:ascii="Arial" w:hAnsi="Arial" w:cs="Arial"/>
        </w:rPr>
        <w:t xml:space="preserve"> school</w:t>
      </w:r>
      <w:r w:rsidR="00941E1C" w:rsidRPr="003930BB">
        <w:rPr>
          <w:rFonts w:ascii="Arial" w:hAnsi="Arial" w:cs="Arial"/>
        </w:rPr>
        <w:t xml:space="preserve"> uniform because they cannot afford it financial help may be available.</w:t>
      </w:r>
      <w:r w:rsidR="00BC0089" w:rsidRPr="003930BB">
        <w:rPr>
          <w:rFonts w:ascii="Arial" w:hAnsi="Arial" w:cs="Arial"/>
        </w:rPr>
        <w:t xml:space="preserve"> school</w:t>
      </w:r>
      <w:r w:rsidR="00941E1C" w:rsidRPr="003930BB">
        <w:rPr>
          <w:rFonts w:ascii="Arial" w:hAnsi="Arial" w:cs="Arial"/>
        </w:rPr>
        <w:t xml:space="preserve"> uniform may include clothes for P.E. The parent/carer should initially talk (in confidence) with the</w:t>
      </w:r>
      <w:r w:rsidR="00BC0089" w:rsidRPr="003930BB">
        <w:rPr>
          <w:rFonts w:ascii="Arial" w:hAnsi="Arial" w:cs="Arial"/>
        </w:rPr>
        <w:t xml:space="preserve"> </w:t>
      </w:r>
      <w:r w:rsidR="00E75885">
        <w:rPr>
          <w:rFonts w:ascii="Arial" w:hAnsi="Arial" w:cs="Arial"/>
        </w:rPr>
        <w:t>headteacher</w:t>
      </w:r>
      <w:r w:rsidR="00941E1C" w:rsidRPr="003930BB">
        <w:rPr>
          <w:rFonts w:ascii="Arial" w:hAnsi="Arial" w:cs="Arial"/>
        </w:rPr>
        <w:t xml:space="preserve"> or a member of the senior </w:t>
      </w:r>
      <w:r w:rsidR="007542DB" w:rsidRPr="003930BB">
        <w:rPr>
          <w:rFonts w:ascii="Arial" w:hAnsi="Arial" w:cs="Arial"/>
        </w:rPr>
        <w:t>leadership</w:t>
      </w:r>
      <w:r w:rsidR="00941E1C" w:rsidRPr="003930BB">
        <w:rPr>
          <w:rFonts w:ascii="Arial" w:hAnsi="Arial" w:cs="Arial"/>
        </w:rPr>
        <w:t xml:space="preserve"> team. </w:t>
      </w:r>
    </w:p>
    <w:p w14:paraId="758E075F" w14:textId="77777777" w:rsidR="00941E1C" w:rsidRPr="003930BB" w:rsidRDefault="00170528" w:rsidP="00471E49">
      <w:pPr>
        <w:ind w:left="720" w:hanging="720"/>
        <w:rPr>
          <w:rFonts w:ascii="Arial" w:hAnsi="Arial" w:cs="Arial"/>
        </w:rPr>
      </w:pPr>
      <w:r w:rsidRPr="003930BB">
        <w:rPr>
          <w:rFonts w:ascii="Arial" w:hAnsi="Arial" w:cs="Arial"/>
        </w:rPr>
        <w:t>2</w:t>
      </w:r>
      <w:r w:rsidR="003B04B3" w:rsidRPr="003930BB">
        <w:rPr>
          <w:rFonts w:ascii="Arial" w:hAnsi="Arial" w:cs="Arial"/>
        </w:rPr>
        <w:t>3</w:t>
      </w:r>
      <w:r w:rsidR="00363625" w:rsidRPr="003930BB">
        <w:rPr>
          <w:rFonts w:ascii="Arial" w:hAnsi="Arial" w:cs="Arial"/>
        </w:rPr>
        <w:t>.2</w:t>
      </w:r>
      <w:r w:rsidR="00363625" w:rsidRPr="003930BB">
        <w:rPr>
          <w:rFonts w:ascii="Arial" w:hAnsi="Arial" w:cs="Arial"/>
        </w:rPr>
        <w:tab/>
        <w:t>In exceptional circumstances Ess</w:t>
      </w:r>
      <w:r w:rsidR="00D80CF8" w:rsidRPr="003930BB">
        <w:rPr>
          <w:rFonts w:ascii="Arial" w:hAnsi="Arial" w:cs="Arial"/>
        </w:rPr>
        <w:t>ex County Council may c</w:t>
      </w:r>
      <w:r w:rsidR="00363625" w:rsidRPr="003930BB">
        <w:rPr>
          <w:rFonts w:ascii="Arial" w:hAnsi="Arial" w:cs="Arial"/>
        </w:rPr>
        <w:t>onsider grant</w:t>
      </w:r>
      <w:r w:rsidR="007E479D" w:rsidRPr="003930BB">
        <w:rPr>
          <w:rFonts w:ascii="Arial" w:hAnsi="Arial" w:cs="Arial"/>
        </w:rPr>
        <w:t>ing</w:t>
      </w:r>
      <w:r w:rsidR="00D80CF8" w:rsidRPr="003930BB">
        <w:rPr>
          <w:rFonts w:ascii="Arial" w:hAnsi="Arial" w:cs="Arial"/>
        </w:rPr>
        <w:t xml:space="preserve"> part funding for</w:t>
      </w:r>
      <w:r w:rsidR="00BC0089" w:rsidRPr="003930BB">
        <w:rPr>
          <w:rFonts w:ascii="Arial" w:hAnsi="Arial" w:cs="Arial"/>
        </w:rPr>
        <w:t xml:space="preserve"> school</w:t>
      </w:r>
      <w:r w:rsidR="00D80CF8" w:rsidRPr="003930BB">
        <w:rPr>
          <w:rFonts w:ascii="Arial" w:hAnsi="Arial" w:cs="Arial"/>
        </w:rPr>
        <w:t xml:space="preserve"> clothing </w:t>
      </w:r>
      <w:r w:rsidR="00941E1C" w:rsidRPr="003930BB">
        <w:rPr>
          <w:rFonts w:ascii="Arial" w:hAnsi="Arial" w:cs="Arial"/>
        </w:rPr>
        <w:t xml:space="preserve">(See </w:t>
      </w:r>
      <w:hyperlink r:id="rId16" w:history="1">
        <w:r w:rsidR="00363625" w:rsidRPr="003930BB">
          <w:rPr>
            <w:rStyle w:val="Hyperlink"/>
            <w:rFonts w:ascii="Arial" w:hAnsi="Arial" w:cs="Arial"/>
          </w:rPr>
          <w:t>https://www.essex.gov.uk/Education-Schools/Schools/Pupil-Parent-Support/Pages/Exceptional_grants.aspx</w:t>
        </w:r>
      </w:hyperlink>
      <w:r w:rsidR="00363625" w:rsidRPr="003930BB">
        <w:rPr>
          <w:rFonts w:ascii="Arial" w:hAnsi="Arial" w:cs="Arial"/>
        </w:rPr>
        <w:t xml:space="preserve"> ).</w:t>
      </w:r>
    </w:p>
    <w:p w14:paraId="64BDBA13" w14:textId="77777777" w:rsidR="002E3014" w:rsidRPr="003930BB" w:rsidRDefault="002E3014" w:rsidP="00471E49">
      <w:pPr>
        <w:rPr>
          <w:rFonts w:ascii="Arial" w:hAnsi="Arial" w:cs="Arial"/>
          <w:lang w:eastAsia="en-GB"/>
        </w:rPr>
      </w:pPr>
    </w:p>
    <w:p w14:paraId="5D9860C3" w14:textId="77777777" w:rsidR="00856771" w:rsidRPr="003930BB" w:rsidRDefault="00170528" w:rsidP="00471E49">
      <w:pPr>
        <w:pStyle w:val="Heading1"/>
      </w:pPr>
      <w:bookmarkStart w:id="23" w:name="_Toc98589288"/>
      <w:r w:rsidRPr="003930BB">
        <w:t>2</w:t>
      </w:r>
      <w:r w:rsidR="003B04B3" w:rsidRPr="003930BB">
        <w:t>4</w:t>
      </w:r>
      <w:r w:rsidR="000D3313" w:rsidRPr="003930BB">
        <w:t>.</w:t>
      </w:r>
      <w:r w:rsidR="00856771" w:rsidRPr="003930BB">
        <w:tab/>
        <w:t>Monitori</w:t>
      </w:r>
      <w:r w:rsidR="003A758C" w:rsidRPr="003930BB">
        <w:t>ng and R</w:t>
      </w:r>
      <w:r w:rsidR="00856771" w:rsidRPr="003930BB">
        <w:t>eview</w:t>
      </w:r>
      <w:bookmarkEnd w:id="23"/>
    </w:p>
    <w:p w14:paraId="39C50E54" w14:textId="77777777" w:rsidR="002171F7" w:rsidRPr="003930BB" w:rsidRDefault="002171F7" w:rsidP="00471E49"/>
    <w:p w14:paraId="57C37F29" w14:textId="77777777" w:rsidR="00856771" w:rsidRPr="003930BB" w:rsidRDefault="00170528" w:rsidP="00471E49">
      <w:pPr>
        <w:ind w:left="720" w:hanging="720"/>
        <w:rPr>
          <w:rFonts w:ascii="Arial" w:hAnsi="Arial" w:cs="Arial"/>
          <w:lang w:eastAsia="en-GB"/>
        </w:rPr>
      </w:pPr>
      <w:r w:rsidRPr="003930BB">
        <w:rPr>
          <w:rFonts w:ascii="Arial" w:hAnsi="Arial" w:cs="Arial"/>
          <w:lang w:eastAsia="en-GB"/>
        </w:rPr>
        <w:t>2</w:t>
      </w:r>
      <w:r w:rsidR="003B04B3" w:rsidRPr="003930BB">
        <w:rPr>
          <w:rFonts w:ascii="Arial" w:hAnsi="Arial" w:cs="Arial"/>
          <w:lang w:eastAsia="en-GB"/>
        </w:rPr>
        <w:t>4</w:t>
      </w:r>
      <w:r w:rsidR="00856771" w:rsidRPr="003930BB">
        <w:rPr>
          <w:rFonts w:ascii="Arial" w:hAnsi="Arial" w:cs="Arial"/>
          <w:lang w:eastAsia="en-GB"/>
        </w:rPr>
        <w:t xml:space="preserve">.1 </w:t>
      </w:r>
      <w:r w:rsidR="00856771" w:rsidRPr="003930BB">
        <w:rPr>
          <w:rFonts w:ascii="Arial" w:hAnsi="Arial" w:cs="Arial"/>
          <w:lang w:eastAsia="en-GB"/>
        </w:rPr>
        <w:tab/>
        <w:t>When monitoring this policy, t</w:t>
      </w:r>
      <w:r w:rsidR="00D048EF" w:rsidRPr="003930BB">
        <w:rPr>
          <w:rFonts w:ascii="Arial" w:hAnsi="Arial" w:cs="Arial"/>
          <w:lang w:eastAsia="en-GB"/>
        </w:rPr>
        <w:t>hrough its committee work, the Governing B</w:t>
      </w:r>
      <w:r w:rsidR="00856771" w:rsidRPr="003930BB">
        <w:rPr>
          <w:rFonts w:ascii="Arial" w:hAnsi="Arial" w:cs="Arial"/>
          <w:lang w:eastAsia="en-GB"/>
        </w:rPr>
        <w:t>ody will:</w:t>
      </w:r>
    </w:p>
    <w:p w14:paraId="01F22F26" w14:textId="77777777" w:rsidR="00856771" w:rsidRPr="003930BB" w:rsidRDefault="003A758C" w:rsidP="00471E49">
      <w:pPr>
        <w:numPr>
          <w:ilvl w:val="0"/>
          <w:numId w:val="5"/>
        </w:numPr>
        <w:rPr>
          <w:rFonts w:ascii="Arial" w:hAnsi="Arial" w:cs="Arial"/>
          <w:lang w:eastAsia="en-GB"/>
        </w:rPr>
      </w:pPr>
      <w:r w:rsidRPr="003930BB">
        <w:rPr>
          <w:rFonts w:ascii="Arial" w:hAnsi="Arial" w:cs="Arial"/>
          <w:lang w:eastAsia="en-GB"/>
        </w:rPr>
        <w:t>S</w:t>
      </w:r>
      <w:r w:rsidR="00856771" w:rsidRPr="003930BB">
        <w:rPr>
          <w:rFonts w:ascii="Arial" w:hAnsi="Arial" w:cs="Arial"/>
          <w:lang w:eastAsia="en-GB"/>
        </w:rPr>
        <w:t>eek the views of parents, to be sure that they agree with the policy, and support it;</w:t>
      </w:r>
    </w:p>
    <w:p w14:paraId="430783D2" w14:textId="77777777" w:rsidR="00856771" w:rsidRPr="003930BB" w:rsidRDefault="003A758C" w:rsidP="00471E49">
      <w:pPr>
        <w:numPr>
          <w:ilvl w:val="0"/>
          <w:numId w:val="5"/>
        </w:numPr>
        <w:rPr>
          <w:rFonts w:ascii="Arial" w:hAnsi="Arial" w:cs="Arial"/>
          <w:lang w:eastAsia="en-GB"/>
        </w:rPr>
      </w:pPr>
      <w:r w:rsidRPr="003930BB">
        <w:rPr>
          <w:rFonts w:ascii="Arial" w:hAnsi="Arial" w:cs="Arial"/>
          <w:lang w:eastAsia="en-GB"/>
        </w:rPr>
        <w:t>C</w:t>
      </w:r>
      <w:r w:rsidR="00856771" w:rsidRPr="003930BB">
        <w:rPr>
          <w:rFonts w:ascii="Arial" w:hAnsi="Arial" w:cs="Arial"/>
          <w:lang w:eastAsia="en-GB"/>
        </w:rPr>
        <w:t>onsider with the</w:t>
      </w:r>
      <w:r w:rsidR="00BC0089" w:rsidRPr="003930BB">
        <w:rPr>
          <w:rFonts w:ascii="Arial" w:hAnsi="Arial" w:cs="Arial"/>
          <w:lang w:eastAsia="en-GB"/>
        </w:rPr>
        <w:t xml:space="preserve"> </w:t>
      </w:r>
      <w:r w:rsidR="00E75885">
        <w:rPr>
          <w:rFonts w:ascii="Arial" w:hAnsi="Arial" w:cs="Arial"/>
          <w:lang w:eastAsia="en-GB"/>
        </w:rPr>
        <w:t>headteacher</w:t>
      </w:r>
      <w:r w:rsidR="00856771" w:rsidRPr="003930BB">
        <w:rPr>
          <w:rFonts w:ascii="Arial" w:hAnsi="Arial" w:cs="Arial"/>
          <w:lang w:eastAsia="en-GB"/>
        </w:rPr>
        <w:t xml:space="preserve"> any requests from parents for individual children to have special dispensations;</w:t>
      </w:r>
    </w:p>
    <w:p w14:paraId="1258DFEB" w14:textId="77777777" w:rsidR="00856771" w:rsidRPr="003930BB" w:rsidRDefault="003A758C" w:rsidP="00471E49">
      <w:pPr>
        <w:numPr>
          <w:ilvl w:val="0"/>
          <w:numId w:val="5"/>
        </w:numPr>
        <w:rPr>
          <w:rFonts w:ascii="Arial" w:hAnsi="Arial" w:cs="Arial"/>
          <w:lang w:eastAsia="en-GB"/>
        </w:rPr>
      </w:pPr>
      <w:r w:rsidRPr="003930BB">
        <w:rPr>
          <w:rFonts w:ascii="Arial" w:hAnsi="Arial" w:cs="Arial"/>
          <w:lang w:eastAsia="en-GB"/>
        </w:rPr>
        <w:t>R</w:t>
      </w:r>
      <w:r w:rsidR="00856771" w:rsidRPr="003930BB">
        <w:rPr>
          <w:rFonts w:ascii="Arial" w:hAnsi="Arial" w:cs="Arial"/>
          <w:lang w:eastAsia="en-GB"/>
        </w:rPr>
        <w:t>equire the</w:t>
      </w:r>
      <w:r w:rsidR="00BC0089" w:rsidRPr="003930BB">
        <w:rPr>
          <w:rFonts w:ascii="Arial" w:hAnsi="Arial" w:cs="Arial"/>
          <w:lang w:eastAsia="en-GB"/>
        </w:rPr>
        <w:t xml:space="preserve"> </w:t>
      </w:r>
      <w:r w:rsidR="00E75885">
        <w:rPr>
          <w:rFonts w:ascii="Arial" w:hAnsi="Arial" w:cs="Arial"/>
          <w:lang w:eastAsia="en-GB"/>
        </w:rPr>
        <w:t>headteacher</w:t>
      </w:r>
      <w:r w:rsidR="00856771" w:rsidRPr="003930BB">
        <w:rPr>
          <w:rFonts w:ascii="Arial" w:hAnsi="Arial" w:cs="Arial"/>
          <w:lang w:eastAsia="en-GB"/>
        </w:rPr>
        <w:t xml:space="preserve"> to report to the governors on the way in which the policy is being implemented.</w:t>
      </w:r>
    </w:p>
    <w:p w14:paraId="7692EF91" w14:textId="77777777" w:rsidR="00856771" w:rsidRPr="003930BB" w:rsidRDefault="00856771" w:rsidP="00471E49">
      <w:pPr>
        <w:ind w:left="849"/>
        <w:rPr>
          <w:rFonts w:ascii="Arial" w:hAnsi="Arial" w:cs="Arial"/>
          <w:lang w:eastAsia="en-GB"/>
        </w:rPr>
      </w:pPr>
    </w:p>
    <w:p w14:paraId="7DFD8C87" w14:textId="77777777" w:rsidR="00856771" w:rsidRPr="003930BB" w:rsidRDefault="00170528" w:rsidP="00471E49">
      <w:pPr>
        <w:ind w:left="720" w:hanging="720"/>
        <w:rPr>
          <w:rFonts w:ascii="Arial" w:hAnsi="Arial" w:cs="Arial"/>
          <w:lang w:eastAsia="en-GB"/>
        </w:rPr>
      </w:pPr>
      <w:r w:rsidRPr="003930BB">
        <w:rPr>
          <w:rFonts w:ascii="Arial" w:hAnsi="Arial" w:cs="Arial"/>
          <w:lang w:eastAsia="en-GB"/>
        </w:rPr>
        <w:t>2</w:t>
      </w:r>
      <w:r w:rsidR="003B04B3" w:rsidRPr="003930BB">
        <w:rPr>
          <w:rFonts w:ascii="Arial" w:hAnsi="Arial" w:cs="Arial"/>
          <w:lang w:eastAsia="en-GB"/>
        </w:rPr>
        <w:t>4</w:t>
      </w:r>
      <w:r w:rsidR="00856771" w:rsidRPr="003930BB">
        <w:rPr>
          <w:rFonts w:ascii="Arial" w:hAnsi="Arial" w:cs="Arial"/>
          <w:lang w:eastAsia="en-GB"/>
        </w:rPr>
        <w:t>.2</w:t>
      </w:r>
      <w:r w:rsidR="00856771" w:rsidRPr="003930BB">
        <w:rPr>
          <w:rFonts w:ascii="Arial" w:hAnsi="Arial" w:cs="Arial"/>
          <w:lang w:eastAsia="en-GB"/>
        </w:rPr>
        <w:tab/>
        <w:t xml:space="preserve">This </w:t>
      </w:r>
      <w:r w:rsidR="00D048EF" w:rsidRPr="003930BB">
        <w:rPr>
          <w:rFonts w:ascii="Arial" w:hAnsi="Arial" w:cs="Arial"/>
          <w:lang w:eastAsia="en-GB"/>
        </w:rPr>
        <w:t>policy will be reviewed by the Governing B</w:t>
      </w:r>
      <w:r w:rsidR="00856771" w:rsidRPr="003930BB">
        <w:rPr>
          <w:rFonts w:ascii="Arial" w:hAnsi="Arial" w:cs="Arial"/>
          <w:lang w:eastAsia="en-GB"/>
        </w:rPr>
        <w:t xml:space="preserve">ody every </w:t>
      </w:r>
      <w:r w:rsidR="00941E1C" w:rsidRPr="003930BB">
        <w:rPr>
          <w:rFonts w:ascii="Arial" w:hAnsi="Arial" w:cs="Arial"/>
          <w:lang w:eastAsia="en-GB"/>
        </w:rPr>
        <w:t>four</w:t>
      </w:r>
      <w:r w:rsidR="00856771" w:rsidRPr="003930BB">
        <w:rPr>
          <w:rFonts w:ascii="Arial" w:hAnsi="Arial" w:cs="Arial"/>
          <w:lang w:eastAsia="en-GB"/>
        </w:rPr>
        <w:t xml:space="preserve"> years, or earlier if considered necessary.</w:t>
      </w:r>
    </w:p>
    <w:p w14:paraId="030504D1" w14:textId="522ED4E5" w:rsidR="00926759" w:rsidRDefault="00926759" w:rsidP="00471E49">
      <w:pPr>
        <w:ind w:left="720" w:hanging="720"/>
        <w:rPr>
          <w:rFonts w:ascii="Arial" w:hAnsi="Arial" w:cs="Arial"/>
          <w:sz w:val="22"/>
          <w:lang w:eastAsia="en-GB"/>
        </w:rPr>
      </w:pPr>
    </w:p>
    <w:p w14:paraId="69AA33AC" w14:textId="30EA5A87" w:rsidR="00CD40A1" w:rsidRDefault="00CD40A1" w:rsidP="00471E49">
      <w:pPr>
        <w:ind w:left="720" w:hanging="720"/>
        <w:rPr>
          <w:rFonts w:ascii="Arial" w:hAnsi="Arial" w:cs="Arial"/>
          <w:sz w:val="22"/>
          <w:lang w:eastAsia="en-GB"/>
        </w:rPr>
      </w:pPr>
    </w:p>
    <w:p w14:paraId="299FAA30" w14:textId="33AB209F" w:rsidR="00CD40A1" w:rsidRDefault="00CD40A1" w:rsidP="00471E49">
      <w:pPr>
        <w:ind w:left="720" w:hanging="720"/>
        <w:rPr>
          <w:rFonts w:ascii="Arial" w:hAnsi="Arial" w:cs="Arial"/>
          <w:sz w:val="22"/>
          <w:lang w:eastAsia="en-GB"/>
        </w:rPr>
      </w:pPr>
    </w:p>
    <w:p w14:paraId="470F3639" w14:textId="77777777" w:rsidR="00CD40A1" w:rsidRPr="003930BB" w:rsidRDefault="00CD40A1" w:rsidP="00471E49">
      <w:pPr>
        <w:ind w:left="720" w:hanging="720"/>
        <w:rPr>
          <w:rFonts w:ascii="Arial" w:hAnsi="Arial" w:cs="Arial"/>
          <w:sz w:val="22"/>
          <w:lang w:eastAsia="en-GB"/>
        </w:rPr>
      </w:pPr>
    </w:p>
    <w:p w14:paraId="72967D72" w14:textId="77777777" w:rsidR="00926759" w:rsidRPr="003930BB" w:rsidRDefault="00926759" w:rsidP="00471E49">
      <w:pPr>
        <w:pStyle w:val="Heading1"/>
        <w:rPr>
          <w:rFonts w:cs="Arial"/>
        </w:rPr>
      </w:pPr>
      <w:bookmarkStart w:id="24" w:name="_Toc98589289"/>
      <w:r w:rsidRPr="003930BB">
        <w:rPr>
          <w:rFonts w:cs="Arial"/>
        </w:rPr>
        <w:lastRenderedPageBreak/>
        <w:t>2</w:t>
      </w:r>
      <w:r w:rsidR="003B04B3" w:rsidRPr="003930BB">
        <w:rPr>
          <w:rFonts w:cs="Arial"/>
        </w:rPr>
        <w:t>5</w:t>
      </w:r>
      <w:r w:rsidRPr="003930BB">
        <w:rPr>
          <w:rFonts w:cs="Arial"/>
        </w:rPr>
        <w:t>.</w:t>
      </w:r>
      <w:r w:rsidRPr="003930BB">
        <w:rPr>
          <w:rFonts w:cs="Arial"/>
        </w:rPr>
        <w:tab/>
        <w:t>Document Version Control</w:t>
      </w:r>
      <w:bookmarkEnd w:id="2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6"/>
        <w:gridCol w:w="1868"/>
        <w:gridCol w:w="1587"/>
        <w:gridCol w:w="4465"/>
      </w:tblGrid>
      <w:tr w:rsidR="00926759" w:rsidRPr="003930BB" w14:paraId="5C3698C2" w14:textId="77777777" w:rsidTr="006A7DB7">
        <w:tc>
          <w:tcPr>
            <w:tcW w:w="608" w:type="pct"/>
            <w:shd w:val="clear" w:color="auto" w:fill="auto"/>
          </w:tcPr>
          <w:p w14:paraId="12576F1D" w14:textId="77777777" w:rsidR="00926759" w:rsidRPr="003930BB" w:rsidRDefault="00926759" w:rsidP="00471E49">
            <w:pPr>
              <w:rPr>
                <w:rFonts w:ascii="Arial" w:hAnsi="Arial" w:cs="Arial"/>
                <w:b/>
                <w:sz w:val="22"/>
                <w:szCs w:val="22"/>
              </w:rPr>
            </w:pPr>
            <w:r w:rsidRPr="003930BB">
              <w:rPr>
                <w:rFonts w:ascii="Arial" w:hAnsi="Arial" w:cs="Arial"/>
                <w:b/>
                <w:sz w:val="22"/>
                <w:szCs w:val="22"/>
              </w:rPr>
              <w:t>Version</w:t>
            </w:r>
          </w:p>
        </w:tc>
        <w:tc>
          <w:tcPr>
            <w:tcW w:w="1036" w:type="pct"/>
            <w:shd w:val="clear" w:color="auto" w:fill="auto"/>
          </w:tcPr>
          <w:p w14:paraId="3F4E56EB" w14:textId="77777777" w:rsidR="00926759" w:rsidRPr="003930BB" w:rsidRDefault="00926759" w:rsidP="00471E49">
            <w:pPr>
              <w:rPr>
                <w:rFonts w:ascii="Arial" w:hAnsi="Arial" w:cs="Arial"/>
                <w:b/>
                <w:sz w:val="22"/>
                <w:szCs w:val="22"/>
              </w:rPr>
            </w:pPr>
            <w:r w:rsidRPr="003930BB">
              <w:rPr>
                <w:rFonts w:ascii="Arial" w:hAnsi="Arial" w:cs="Arial"/>
                <w:b/>
                <w:sz w:val="22"/>
                <w:szCs w:val="22"/>
              </w:rPr>
              <w:t>Date Issued</w:t>
            </w:r>
          </w:p>
        </w:tc>
        <w:tc>
          <w:tcPr>
            <w:tcW w:w="880" w:type="pct"/>
            <w:shd w:val="clear" w:color="auto" w:fill="auto"/>
          </w:tcPr>
          <w:p w14:paraId="3B6955BB" w14:textId="77777777" w:rsidR="00926759" w:rsidRPr="003930BB" w:rsidRDefault="00926759" w:rsidP="00471E49">
            <w:pPr>
              <w:rPr>
                <w:rFonts w:ascii="Arial" w:hAnsi="Arial" w:cs="Arial"/>
                <w:b/>
                <w:sz w:val="22"/>
                <w:szCs w:val="22"/>
              </w:rPr>
            </w:pPr>
            <w:r w:rsidRPr="003930BB">
              <w:rPr>
                <w:rFonts w:ascii="Arial" w:hAnsi="Arial" w:cs="Arial"/>
                <w:b/>
                <w:sz w:val="22"/>
                <w:szCs w:val="22"/>
              </w:rPr>
              <w:t>Author</w:t>
            </w:r>
          </w:p>
        </w:tc>
        <w:tc>
          <w:tcPr>
            <w:tcW w:w="2476" w:type="pct"/>
            <w:shd w:val="clear" w:color="auto" w:fill="auto"/>
          </w:tcPr>
          <w:p w14:paraId="530AB109" w14:textId="77777777" w:rsidR="00926759" w:rsidRPr="003930BB" w:rsidRDefault="00926759" w:rsidP="00471E49">
            <w:pPr>
              <w:rPr>
                <w:rFonts w:ascii="Arial" w:hAnsi="Arial" w:cs="Arial"/>
                <w:b/>
                <w:sz w:val="22"/>
                <w:szCs w:val="22"/>
              </w:rPr>
            </w:pPr>
            <w:r w:rsidRPr="003930BB">
              <w:rPr>
                <w:rFonts w:ascii="Arial" w:hAnsi="Arial" w:cs="Arial"/>
                <w:b/>
                <w:sz w:val="22"/>
                <w:szCs w:val="22"/>
              </w:rPr>
              <w:t>Update Information</w:t>
            </w:r>
          </w:p>
        </w:tc>
      </w:tr>
      <w:tr w:rsidR="003B04B3" w:rsidRPr="00051B46" w14:paraId="7C591B24" w14:textId="77777777" w:rsidTr="00E75885">
        <w:trPr>
          <w:trHeight w:val="841"/>
        </w:trPr>
        <w:tc>
          <w:tcPr>
            <w:tcW w:w="608" w:type="pct"/>
            <w:shd w:val="clear" w:color="auto" w:fill="auto"/>
          </w:tcPr>
          <w:p w14:paraId="358F394C" w14:textId="7C41108C" w:rsidR="003B04B3" w:rsidRPr="003930BB" w:rsidRDefault="00E75885" w:rsidP="00CD40A1">
            <w:pPr>
              <w:rPr>
                <w:rFonts w:ascii="Arial" w:hAnsi="Arial" w:cs="Arial"/>
                <w:sz w:val="22"/>
                <w:szCs w:val="22"/>
              </w:rPr>
            </w:pPr>
            <w:r>
              <w:rPr>
                <w:rFonts w:ascii="Arial" w:hAnsi="Arial" w:cs="Arial"/>
                <w:sz w:val="22"/>
                <w:szCs w:val="22"/>
              </w:rPr>
              <w:t>202</w:t>
            </w:r>
            <w:r w:rsidR="00CD40A1">
              <w:rPr>
                <w:rFonts w:ascii="Arial" w:hAnsi="Arial" w:cs="Arial"/>
                <w:sz w:val="22"/>
                <w:szCs w:val="22"/>
              </w:rPr>
              <w:t>2</w:t>
            </w:r>
            <w:r>
              <w:rPr>
                <w:rFonts w:ascii="Arial" w:hAnsi="Arial" w:cs="Arial"/>
                <w:sz w:val="22"/>
                <w:szCs w:val="22"/>
              </w:rPr>
              <w:t>-1</w:t>
            </w:r>
          </w:p>
        </w:tc>
        <w:tc>
          <w:tcPr>
            <w:tcW w:w="1036" w:type="pct"/>
            <w:shd w:val="clear" w:color="auto" w:fill="auto"/>
          </w:tcPr>
          <w:p w14:paraId="5295E4E3" w14:textId="77777777" w:rsidR="003B04B3" w:rsidRPr="003930BB" w:rsidRDefault="00E75885" w:rsidP="00471E49">
            <w:pPr>
              <w:rPr>
                <w:rFonts w:ascii="Arial" w:hAnsi="Arial" w:cs="Arial"/>
                <w:sz w:val="22"/>
                <w:szCs w:val="22"/>
              </w:rPr>
            </w:pPr>
            <w:r>
              <w:rPr>
                <w:rFonts w:ascii="Arial" w:hAnsi="Arial" w:cs="Arial"/>
                <w:sz w:val="22"/>
                <w:szCs w:val="22"/>
              </w:rPr>
              <w:t>March</w:t>
            </w:r>
            <w:r w:rsidR="003B04B3" w:rsidRPr="003930BB">
              <w:rPr>
                <w:rFonts w:ascii="Arial" w:hAnsi="Arial" w:cs="Arial"/>
                <w:sz w:val="22"/>
                <w:szCs w:val="22"/>
              </w:rPr>
              <w:t xml:space="preserve"> 2022</w:t>
            </w:r>
          </w:p>
        </w:tc>
        <w:tc>
          <w:tcPr>
            <w:tcW w:w="880" w:type="pct"/>
            <w:shd w:val="clear" w:color="auto" w:fill="auto"/>
          </w:tcPr>
          <w:p w14:paraId="5B7AAEDB" w14:textId="77777777" w:rsidR="003B04B3" w:rsidRPr="003930BB" w:rsidRDefault="003B04B3" w:rsidP="00471E49">
            <w:pPr>
              <w:rPr>
                <w:rFonts w:ascii="Arial" w:hAnsi="Arial" w:cs="Arial"/>
                <w:sz w:val="22"/>
                <w:szCs w:val="22"/>
              </w:rPr>
            </w:pPr>
            <w:r w:rsidRPr="003930BB">
              <w:rPr>
                <w:rFonts w:ascii="Arial" w:hAnsi="Arial" w:cs="Arial"/>
                <w:sz w:val="22"/>
                <w:szCs w:val="22"/>
              </w:rPr>
              <w:t>K Ellwood</w:t>
            </w:r>
          </w:p>
        </w:tc>
        <w:tc>
          <w:tcPr>
            <w:tcW w:w="2476" w:type="pct"/>
            <w:shd w:val="clear" w:color="auto" w:fill="auto"/>
          </w:tcPr>
          <w:p w14:paraId="0C92F1F6" w14:textId="77777777" w:rsidR="003B04B3" w:rsidRPr="00E75885" w:rsidRDefault="00E75885" w:rsidP="00471E49">
            <w:pPr>
              <w:rPr>
                <w:rFonts w:ascii="Arial" w:hAnsi="Arial" w:cs="Arial"/>
                <w:sz w:val="20"/>
                <w:szCs w:val="20"/>
              </w:rPr>
            </w:pPr>
            <w:r>
              <w:rPr>
                <w:rFonts w:ascii="Arial" w:hAnsi="Arial" w:cs="Arial"/>
                <w:sz w:val="20"/>
                <w:szCs w:val="20"/>
              </w:rPr>
              <w:t xml:space="preserve">Original issue. </w:t>
            </w:r>
            <w:r w:rsidR="00FD7182" w:rsidRPr="003930BB">
              <w:rPr>
                <w:rFonts w:ascii="Arial" w:hAnsi="Arial" w:cs="Arial"/>
                <w:sz w:val="20"/>
                <w:szCs w:val="20"/>
              </w:rPr>
              <w:t>The policy</w:t>
            </w:r>
            <w:r>
              <w:rPr>
                <w:rFonts w:ascii="Arial" w:hAnsi="Arial" w:cs="Arial"/>
                <w:sz w:val="20"/>
                <w:szCs w:val="20"/>
              </w:rPr>
              <w:t xml:space="preserve"> was written to collate our current practices and reflect recent statutory guidance.</w:t>
            </w:r>
          </w:p>
        </w:tc>
      </w:tr>
    </w:tbl>
    <w:p w14:paraId="01733DCD" w14:textId="77777777" w:rsidR="00926759" w:rsidRPr="00A937F4" w:rsidRDefault="00926759" w:rsidP="00471E49">
      <w:pPr>
        <w:tabs>
          <w:tab w:val="left" w:pos="1170"/>
        </w:tabs>
        <w:rPr>
          <w:rFonts w:ascii="Arial" w:hAnsi="Arial" w:cs="Arial"/>
          <w:sz w:val="22"/>
          <w:lang w:eastAsia="en-GB"/>
        </w:rPr>
      </w:pPr>
    </w:p>
    <w:sectPr w:rsidR="00926759" w:rsidRPr="00A937F4" w:rsidSect="00BC0089">
      <w:footerReference w:type="even" r:id="rId17"/>
      <w:footerReference w:type="default" r:id="rId18"/>
      <w:footerReference w:type="first" r:id="rId19"/>
      <w:pgSz w:w="11906" w:h="16838" w:code="9"/>
      <w:pgMar w:top="1440"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4CF8A2" w14:textId="77777777" w:rsidR="006A7DB7" w:rsidRDefault="006A7DB7">
      <w:r>
        <w:separator/>
      </w:r>
    </w:p>
  </w:endnote>
  <w:endnote w:type="continuationSeparator" w:id="0">
    <w:p w14:paraId="40853AF3" w14:textId="77777777" w:rsidR="006A7DB7" w:rsidRDefault="006A7D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2B1232" w14:textId="77777777" w:rsidR="006A7DB7" w:rsidRDefault="006A7DB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D65BB7E" w14:textId="77777777" w:rsidR="006A7DB7" w:rsidRDefault="006A7DB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C20DC" w14:textId="495C5722" w:rsidR="006A7DB7" w:rsidRDefault="006A7DB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63D28">
      <w:rPr>
        <w:rStyle w:val="PageNumber"/>
        <w:noProof/>
      </w:rPr>
      <w:t>7</w:t>
    </w:r>
    <w:r>
      <w:rPr>
        <w:rStyle w:val="PageNumber"/>
      </w:rPr>
      <w:fldChar w:fldCharType="end"/>
    </w:r>
  </w:p>
  <w:p w14:paraId="65556565" w14:textId="77777777" w:rsidR="006A7DB7" w:rsidRDefault="006A7DB7" w:rsidP="009059DC">
    <w:pPr>
      <w:pStyle w:val="Footer"/>
      <w:tabs>
        <w:tab w:val="left" w:pos="6521"/>
        <w:tab w:val="left" w:pos="9356"/>
      </w:tabs>
      <w:rPr>
        <w:sz w:val="16"/>
      </w:rPr>
    </w:pPr>
    <w:r>
      <w:rPr>
        <w:sz w:val="16"/>
      </w:rPr>
      <w:t xml:space="preserve">Date Issued:  </w:t>
    </w:r>
    <w:r w:rsidR="003930BB">
      <w:rPr>
        <w:sz w:val="16"/>
      </w:rPr>
      <w:t>March</w:t>
    </w:r>
    <w:r w:rsidR="00302C56">
      <w:rPr>
        <w:sz w:val="16"/>
      </w:rPr>
      <w:t xml:space="preserve"> 2022</w:t>
    </w:r>
  </w:p>
  <w:p w14:paraId="181FCCDA" w14:textId="18170DB9" w:rsidR="006A7DB7" w:rsidRDefault="006A7DB7" w:rsidP="009059DC">
    <w:pPr>
      <w:pStyle w:val="Footer"/>
      <w:tabs>
        <w:tab w:val="left" w:pos="6521"/>
        <w:tab w:val="left" w:pos="9356"/>
      </w:tabs>
      <w:rPr>
        <w:sz w:val="16"/>
      </w:rPr>
    </w:pPr>
    <w:r>
      <w:rPr>
        <w:sz w:val="16"/>
      </w:rPr>
      <w:t xml:space="preserve">Ref.: </w:t>
    </w:r>
    <w:r w:rsidR="0051483C">
      <w:rPr>
        <w:sz w:val="16"/>
      </w:rPr>
      <w:t>B</w:t>
    </w:r>
    <w:r w:rsidR="00822234">
      <w:rPr>
        <w:sz w:val="16"/>
      </w:rPr>
      <w:t>PS</w:t>
    </w:r>
    <w:r>
      <w:rPr>
        <w:sz w:val="16"/>
      </w:rPr>
      <w:t>S046</w:t>
    </w:r>
  </w:p>
  <w:p w14:paraId="17029606" w14:textId="77777777" w:rsidR="006A7DB7" w:rsidRDefault="006A7DB7" w:rsidP="009059DC">
    <w:pPr>
      <w:pStyle w:val="Footer"/>
      <w:tabs>
        <w:tab w:val="left" w:pos="1170"/>
        <w:tab w:val="left" w:pos="6521"/>
        <w:tab w:val="left" w:pos="9356"/>
      </w:tabs>
      <w:rPr>
        <w:sz w:val="16"/>
      </w:rPr>
    </w:pPr>
    <w:r>
      <w:rPr>
        <w:sz w:val="16"/>
      </w:rPr>
      <w:t>Policy on School Uniform</w:t>
    </w:r>
  </w:p>
  <w:p w14:paraId="59421AF3" w14:textId="77777777" w:rsidR="006A7DB7" w:rsidRDefault="006A7DB7" w:rsidP="009059DC">
    <w:pPr>
      <w:pStyle w:val="Footer"/>
      <w:tabs>
        <w:tab w:val="left" w:pos="1170"/>
        <w:tab w:val="left" w:pos="6521"/>
        <w:tab w:val="left" w:pos="9356"/>
      </w:tabs>
      <w:rPr>
        <w:sz w:val="16"/>
      </w:rPr>
    </w:pPr>
    <w:r>
      <w:rPr>
        <w:sz w:val="16"/>
      </w:rPr>
      <w:t xml:space="preserve">Version: </w:t>
    </w:r>
    <w:r w:rsidR="003930BB">
      <w:rPr>
        <w:sz w:val="16"/>
      </w:rPr>
      <w:t>2022-1</w:t>
    </w:r>
  </w:p>
  <w:p w14:paraId="5810D403" w14:textId="77777777" w:rsidR="006A7DB7" w:rsidRPr="009059DC" w:rsidRDefault="006A7DB7" w:rsidP="009059DC">
    <w:pPr>
      <w:pStyle w:val="Footer"/>
      <w:tabs>
        <w:tab w:val="clear" w:pos="4153"/>
        <w:tab w:val="center" w:pos="1260"/>
      </w:tabs>
      <w:ind w:right="360"/>
      <w:rPr>
        <w:sz w:val="18"/>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88BACE" w14:textId="35E92B84" w:rsidR="006A7DB7" w:rsidRDefault="006A7DB7" w:rsidP="002B7C91">
    <w:pPr>
      <w:pStyle w:val="Footer"/>
      <w:tabs>
        <w:tab w:val="left" w:pos="1170"/>
        <w:tab w:val="left" w:pos="6521"/>
        <w:tab w:val="left" w:pos="9356"/>
      </w:tabs>
      <w:rPr>
        <w:sz w:val="16"/>
      </w:rPr>
    </w:pPr>
    <w:r>
      <w:rPr>
        <w:sz w:val="16"/>
      </w:rPr>
      <w:t>R</w:t>
    </w:r>
    <w:r w:rsidR="00822234">
      <w:rPr>
        <w:sz w:val="16"/>
      </w:rPr>
      <w:t xml:space="preserve">ef.: </w:t>
    </w:r>
    <w:r w:rsidR="0051483C">
      <w:rPr>
        <w:sz w:val="16"/>
      </w:rPr>
      <w:t>BPS</w:t>
    </w:r>
    <w:r>
      <w:rPr>
        <w:sz w:val="16"/>
      </w:rPr>
      <w:t>046</w:t>
    </w:r>
  </w:p>
  <w:p w14:paraId="43733B17" w14:textId="77777777" w:rsidR="006A7DB7" w:rsidRPr="008B08F8" w:rsidRDefault="006A7DB7" w:rsidP="002B7C91">
    <w:pPr>
      <w:pStyle w:val="Footer"/>
      <w:tabs>
        <w:tab w:val="left" w:pos="1170"/>
        <w:tab w:val="left" w:pos="6521"/>
        <w:tab w:val="left" w:pos="9356"/>
      </w:tabs>
      <w:rPr>
        <w:sz w:val="16"/>
      </w:rPr>
    </w:pPr>
    <w:r>
      <w:rPr>
        <w:sz w:val="16"/>
      </w:rPr>
      <w:t xml:space="preserve">Version: </w:t>
    </w:r>
    <w:r w:rsidR="00822234">
      <w:rPr>
        <w:sz w:val="16"/>
      </w:rPr>
      <w:t>2022-1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56FEF0" w14:textId="77777777" w:rsidR="006A7DB7" w:rsidRDefault="006A7DB7">
      <w:r>
        <w:separator/>
      </w:r>
    </w:p>
  </w:footnote>
  <w:footnote w:type="continuationSeparator" w:id="0">
    <w:p w14:paraId="1B496F30" w14:textId="77777777" w:rsidR="006A7DB7" w:rsidRDefault="006A7D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3CCCC9EE"/>
    <w:lvl w:ilvl="0">
      <w:start w:val="1"/>
      <w:numFmt w:val="bullet"/>
      <w:pStyle w:val="ListBullet4"/>
      <w:lvlText w:val=""/>
      <w:lvlJc w:val="left"/>
      <w:pPr>
        <w:tabs>
          <w:tab w:val="num" w:pos="1209"/>
        </w:tabs>
        <w:ind w:left="1209" w:hanging="360"/>
      </w:pPr>
      <w:rPr>
        <w:rFonts w:ascii="Symbol" w:hAnsi="Symbol" w:cs="Symbol" w:hint="default"/>
      </w:rPr>
    </w:lvl>
  </w:abstractNum>
  <w:abstractNum w:abstractNumId="1" w15:restartNumberingAfterBreak="0">
    <w:nsid w:val="0D1D3343"/>
    <w:multiLevelType w:val="hybridMultilevel"/>
    <w:tmpl w:val="A8CE538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7653839"/>
    <w:multiLevelType w:val="hybridMultilevel"/>
    <w:tmpl w:val="20F0DE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F4C4CEF"/>
    <w:multiLevelType w:val="hybridMultilevel"/>
    <w:tmpl w:val="4896FDE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258515D"/>
    <w:multiLevelType w:val="multilevel"/>
    <w:tmpl w:val="355C90C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5" w15:restartNumberingAfterBreak="0">
    <w:nsid w:val="326502FA"/>
    <w:multiLevelType w:val="hybridMultilevel"/>
    <w:tmpl w:val="A32A15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3A62651"/>
    <w:multiLevelType w:val="hybridMultilevel"/>
    <w:tmpl w:val="7CF683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6826426"/>
    <w:multiLevelType w:val="hybridMultilevel"/>
    <w:tmpl w:val="C6D0B3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D2D3A3D"/>
    <w:multiLevelType w:val="hybridMultilevel"/>
    <w:tmpl w:val="E07460E8"/>
    <w:lvl w:ilvl="0" w:tplc="FFFFFFFF">
      <w:start w:val="1"/>
      <w:numFmt w:val="bullet"/>
      <w:lvlText w:val=""/>
      <w:lvlJc w:val="left"/>
      <w:pPr>
        <w:tabs>
          <w:tab w:val="num" w:pos="1569"/>
        </w:tabs>
        <w:ind w:left="1569" w:hanging="360"/>
      </w:pPr>
      <w:rPr>
        <w:rFonts w:ascii="Symbol" w:hAnsi="Symbol" w:hint="default"/>
      </w:rPr>
    </w:lvl>
    <w:lvl w:ilvl="1" w:tplc="08090003" w:tentative="1">
      <w:start w:val="1"/>
      <w:numFmt w:val="bullet"/>
      <w:lvlText w:val="o"/>
      <w:lvlJc w:val="left"/>
      <w:pPr>
        <w:ind w:left="2289" w:hanging="360"/>
      </w:pPr>
      <w:rPr>
        <w:rFonts w:ascii="Courier New" w:hAnsi="Courier New" w:cs="Courier New" w:hint="default"/>
      </w:rPr>
    </w:lvl>
    <w:lvl w:ilvl="2" w:tplc="08090005" w:tentative="1">
      <w:start w:val="1"/>
      <w:numFmt w:val="bullet"/>
      <w:lvlText w:val=""/>
      <w:lvlJc w:val="left"/>
      <w:pPr>
        <w:ind w:left="3009" w:hanging="360"/>
      </w:pPr>
      <w:rPr>
        <w:rFonts w:ascii="Wingdings" w:hAnsi="Wingdings" w:hint="default"/>
      </w:rPr>
    </w:lvl>
    <w:lvl w:ilvl="3" w:tplc="08090001" w:tentative="1">
      <w:start w:val="1"/>
      <w:numFmt w:val="bullet"/>
      <w:lvlText w:val=""/>
      <w:lvlJc w:val="left"/>
      <w:pPr>
        <w:ind w:left="3729" w:hanging="360"/>
      </w:pPr>
      <w:rPr>
        <w:rFonts w:ascii="Symbol" w:hAnsi="Symbol" w:hint="default"/>
      </w:rPr>
    </w:lvl>
    <w:lvl w:ilvl="4" w:tplc="08090003" w:tentative="1">
      <w:start w:val="1"/>
      <w:numFmt w:val="bullet"/>
      <w:lvlText w:val="o"/>
      <w:lvlJc w:val="left"/>
      <w:pPr>
        <w:ind w:left="4449" w:hanging="360"/>
      </w:pPr>
      <w:rPr>
        <w:rFonts w:ascii="Courier New" w:hAnsi="Courier New" w:cs="Courier New" w:hint="default"/>
      </w:rPr>
    </w:lvl>
    <w:lvl w:ilvl="5" w:tplc="08090005" w:tentative="1">
      <w:start w:val="1"/>
      <w:numFmt w:val="bullet"/>
      <w:lvlText w:val=""/>
      <w:lvlJc w:val="left"/>
      <w:pPr>
        <w:ind w:left="5169" w:hanging="360"/>
      </w:pPr>
      <w:rPr>
        <w:rFonts w:ascii="Wingdings" w:hAnsi="Wingdings" w:hint="default"/>
      </w:rPr>
    </w:lvl>
    <w:lvl w:ilvl="6" w:tplc="08090001" w:tentative="1">
      <w:start w:val="1"/>
      <w:numFmt w:val="bullet"/>
      <w:lvlText w:val=""/>
      <w:lvlJc w:val="left"/>
      <w:pPr>
        <w:ind w:left="5889" w:hanging="360"/>
      </w:pPr>
      <w:rPr>
        <w:rFonts w:ascii="Symbol" w:hAnsi="Symbol" w:hint="default"/>
      </w:rPr>
    </w:lvl>
    <w:lvl w:ilvl="7" w:tplc="08090003" w:tentative="1">
      <w:start w:val="1"/>
      <w:numFmt w:val="bullet"/>
      <w:lvlText w:val="o"/>
      <w:lvlJc w:val="left"/>
      <w:pPr>
        <w:ind w:left="6609" w:hanging="360"/>
      </w:pPr>
      <w:rPr>
        <w:rFonts w:ascii="Courier New" w:hAnsi="Courier New" w:cs="Courier New" w:hint="default"/>
      </w:rPr>
    </w:lvl>
    <w:lvl w:ilvl="8" w:tplc="08090005" w:tentative="1">
      <w:start w:val="1"/>
      <w:numFmt w:val="bullet"/>
      <w:lvlText w:val=""/>
      <w:lvlJc w:val="left"/>
      <w:pPr>
        <w:ind w:left="7329" w:hanging="360"/>
      </w:pPr>
      <w:rPr>
        <w:rFonts w:ascii="Wingdings" w:hAnsi="Wingdings" w:hint="default"/>
      </w:rPr>
    </w:lvl>
  </w:abstractNum>
  <w:abstractNum w:abstractNumId="9" w15:restartNumberingAfterBreak="0">
    <w:nsid w:val="47E0321C"/>
    <w:multiLevelType w:val="hybridMultilevel"/>
    <w:tmpl w:val="44AAB4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BC55494"/>
    <w:multiLevelType w:val="hybridMultilevel"/>
    <w:tmpl w:val="D19CFF58"/>
    <w:lvl w:ilvl="0" w:tplc="FFFFFFFF">
      <w:start w:val="1"/>
      <w:numFmt w:val="bullet"/>
      <w:lvlText w:val=""/>
      <w:lvlJc w:val="left"/>
      <w:pPr>
        <w:tabs>
          <w:tab w:val="num" w:pos="1569"/>
        </w:tabs>
        <w:ind w:left="1569" w:hanging="360"/>
      </w:pPr>
      <w:rPr>
        <w:rFonts w:ascii="Symbol" w:hAnsi="Symbol" w:hint="default"/>
      </w:rPr>
    </w:lvl>
    <w:lvl w:ilvl="1" w:tplc="08090003" w:tentative="1">
      <w:start w:val="1"/>
      <w:numFmt w:val="bullet"/>
      <w:lvlText w:val="o"/>
      <w:lvlJc w:val="left"/>
      <w:pPr>
        <w:ind w:left="2289" w:hanging="360"/>
      </w:pPr>
      <w:rPr>
        <w:rFonts w:ascii="Courier New" w:hAnsi="Courier New" w:cs="Courier New" w:hint="default"/>
      </w:rPr>
    </w:lvl>
    <w:lvl w:ilvl="2" w:tplc="08090005" w:tentative="1">
      <w:start w:val="1"/>
      <w:numFmt w:val="bullet"/>
      <w:lvlText w:val=""/>
      <w:lvlJc w:val="left"/>
      <w:pPr>
        <w:ind w:left="3009" w:hanging="360"/>
      </w:pPr>
      <w:rPr>
        <w:rFonts w:ascii="Wingdings" w:hAnsi="Wingdings" w:hint="default"/>
      </w:rPr>
    </w:lvl>
    <w:lvl w:ilvl="3" w:tplc="08090001" w:tentative="1">
      <w:start w:val="1"/>
      <w:numFmt w:val="bullet"/>
      <w:lvlText w:val=""/>
      <w:lvlJc w:val="left"/>
      <w:pPr>
        <w:ind w:left="3729" w:hanging="360"/>
      </w:pPr>
      <w:rPr>
        <w:rFonts w:ascii="Symbol" w:hAnsi="Symbol" w:hint="default"/>
      </w:rPr>
    </w:lvl>
    <w:lvl w:ilvl="4" w:tplc="08090003" w:tentative="1">
      <w:start w:val="1"/>
      <w:numFmt w:val="bullet"/>
      <w:lvlText w:val="o"/>
      <w:lvlJc w:val="left"/>
      <w:pPr>
        <w:ind w:left="4449" w:hanging="360"/>
      </w:pPr>
      <w:rPr>
        <w:rFonts w:ascii="Courier New" w:hAnsi="Courier New" w:cs="Courier New" w:hint="default"/>
      </w:rPr>
    </w:lvl>
    <w:lvl w:ilvl="5" w:tplc="08090005" w:tentative="1">
      <w:start w:val="1"/>
      <w:numFmt w:val="bullet"/>
      <w:lvlText w:val=""/>
      <w:lvlJc w:val="left"/>
      <w:pPr>
        <w:ind w:left="5169" w:hanging="360"/>
      </w:pPr>
      <w:rPr>
        <w:rFonts w:ascii="Wingdings" w:hAnsi="Wingdings" w:hint="default"/>
      </w:rPr>
    </w:lvl>
    <w:lvl w:ilvl="6" w:tplc="08090001" w:tentative="1">
      <w:start w:val="1"/>
      <w:numFmt w:val="bullet"/>
      <w:lvlText w:val=""/>
      <w:lvlJc w:val="left"/>
      <w:pPr>
        <w:ind w:left="5889" w:hanging="360"/>
      </w:pPr>
      <w:rPr>
        <w:rFonts w:ascii="Symbol" w:hAnsi="Symbol" w:hint="default"/>
      </w:rPr>
    </w:lvl>
    <w:lvl w:ilvl="7" w:tplc="08090003" w:tentative="1">
      <w:start w:val="1"/>
      <w:numFmt w:val="bullet"/>
      <w:lvlText w:val="o"/>
      <w:lvlJc w:val="left"/>
      <w:pPr>
        <w:ind w:left="6609" w:hanging="360"/>
      </w:pPr>
      <w:rPr>
        <w:rFonts w:ascii="Courier New" w:hAnsi="Courier New" w:cs="Courier New" w:hint="default"/>
      </w:rPr>
    </w:lvl>
    <w:lvl w:ilvl="8" w:tplc="08090005" w:tentative="1">
      <w:start w:val="1"/>
      <w:numFmt w:val="bullet"/>
      <w:lvlText w:val=""/>
      <w:lvlJc w:val="left"/>
      <w:pPr>
        <w:ind w:left="7329" w:hanging="360"/>
      </w:pPr>
      <w:rPr>
        <w:rFonts w:ascii="Wingdings" w:hAnsi="Wingdings" w:hint="default"/>
      </w:rPr>
    </w:lvl>
  </w:abstractNum>
  <w:abstractNum w:abstractNumId="11" w15:restartNumberingAfterBreak="0">
    <w:nsid w:val="672D6B7A"/>
    <w:multiLevelType w:val="hybridMultilevel"/>
    <w:tmpl w:val="A628BE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90C4647"/>
    <w:multiLevelType w:val="hybridMultilevel"/>
    <w:tmpl w:val="93C8C8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BA72E59"/>
    <w:multiLevelType w:val="hybridMultilevel"/>
    <w:tmpl w:val="B12A1E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55B6D96"/>
    <w:multiLevelType w:val="hybridMultilevel"/>
    <w:tmpl w:val="E42043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A1A79C0"/>
    <w:multiLevelType w:val="multilevel"/>
    <w:tmpl w:val="33CA5A8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 w15:restartNumberingAfterBreak="0">
    <w:nsid w:val="7FD01DA2"/>
    <w:multiLevelType w:val="multilevel"/>
    <w:tmpl w:val="22F6845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0"/>
  </w:num>
  <w:num w:numId="2">
    <w:abstractNumId w:val="15"/>
  </w:num>
  <w:num w:numId="3">
    <w:abstractNumId w:val="16"/>
  </w:num>
  <w:num w:numId="4">
    <w:abstractNumId w:val="8"/>
  </w:num>
  <w:num w:numId="5">
    <w:abstractNumId w:val="10"/>
  </w:num>
  <w:num w:numId="6">
    <w:abstractNumId w:val="5"/>
  </w:num>
  <w:num w:numId="7">
    <w:abstractNumId w:val="11"/>
  </w:num>
  <w:num w:numId="8">
    <w:abstractNumId w:val="13"/>
  </w:num>
  <w:num w:numId="9">
    <w:abstractNumId w:val="2"/>
  </w:num>
  <w:num w:numId="10">
    <w:abstractNumId w:val="1"/>
  </w:num>
  <w:num w:numId="11">
    <w:abstractNumId w:val="3"/>
  </w:num>
  <w:num w:numId="12">
    <w:abstractNumId w:val="4"/>
  </w:num>
  <w:num w:numId="13">
    <w:abstractNumId w:val="12"/>
  </w:num>
  <w:num w:numId="14">
    <w:abstractNumId w:val="6"/>
  </w:num>
  <w:num w:numId="15">
    <w:abstractNumId w:val="9"/>
  </w:num>
  <w:num w:numId="16">
    <w:abstractNumId w:val="7"/>
  </w:num>
  <w:num w:numId="17">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37AE"/>
    <w:rsid w:val="00002679"/>
    <w:rsid w:val="000119EA"/>
    <w:rsid w:val="00011C73"/>
    <w:rsid w:val="00026A14"/>
    <w:rsid w:val="00033512"/>
    <w:rsid w:val="000337AE"/>
    <w:rsid w:val="00037CB6"/>
    <w:rsid w:val="000451C8"/>
    <w:rsid w:val="000469A2"/>
    <w:rsid w:val="0005395C"/>
    <w:rsid w:val="00054147"/>
    <w:rsid w:val="0005426B"/>
    <w:rsid w:val="000601EB"/>
    <w:rsid w:val="00061B4E"/>
    <w:rsid w:val="00062474"/>
    <w:rsid w:val="00063D28"/>
    <w:rsid w:val="000652BD"/>
    <w:rsid w:val="00065E5B"/>
    <w:rsid w:val="0006790E"/>
    <w:rsid w:val="000725A0"/>
    <w:rsid w:val="0007545B"/>
    <w:rsid w:val="00076635"/>
    <w:rsid w:val="000903AC"/>
    <w:rsid w:val="00097AB8"/>
    <w:rsid w:val="000B21F1"/>
    <w:rsid w:val="000B4007"/>
    <w:rsid w:val="000B48D1"/>
    <w:rsid w:val="000C00D7"/>
    <w:rsid w:val="000C0992"/>
    <w:rsid w:val="000D275D"/>
    <w:rsid w:val="000D3313"/>
    <w:rsid w:val="000D592C"/>
    <w:rsid w:val="000F5C8B"/>
    <w:rsid w:val="00131BE3"/>
    <w:rsid w:val="001323E2"/>
    <w:rsid w:val="001349B8"/>
    <w:rsid w:val="0013676C"/>
    <w:rsid w:val="0014409E"/>
    <w:rsid w:val="001507F5"/>
    <w:rsid w:val="00151686"/>
    <w:rsid w:val="00155951"/>
    <w:rsid w:val="00155B06"/>
    <w:rsid w:val="001661EB"/>
    <w:rsid w:val="00170528"/>
    <w:rsid w:val="00172165"/>
    <w:rsid w:val="001731FA"/>
    <w:rsid w:val="00180528"/>
    <w:rsid w:val="001811DC"/>
    <w:rsid w:val="001A5ED8"/>
    <w:rsid w:val="001A6552"/>
    <w:rsid w:val="001B23F1"/>
    <w:rsid w:val="001B7763"/>
    <w:rsid w:val="001C3160"/>
    <w:rsid w:val="001C5AF6"/>
    <w:rsid w:val="001C7F07"/>
    <w:rsid w:val="001D32E3"/>
    <w:rsid w:val="001D6773"/>
    <w:rsid w:val="001E61D5"/>
    <w:rsid w:val="001F5E65"/>
    <w:rsid w:val="00202520"/>
    <w:rsid w:val="0020608E"/>
    <w:rsid w:val="00207745"/>
    <w:rsid w:val="002108FA"/>
    <w:rsid w:val="00210A59"/>
    <w:rsid w:val="00211E08"/>
    <w:rsid w:val="002171F7"/>
    <w:rsid w:val="00220662"/>
    <w:rsid w:val="00221611"/>
    <w:rsid w:val="00222346"/>
    <w:rsid w:val="0022777C"/>
    <w:rsid w:val="00232B45"/>
    <w:rsid w:val="0024234B"/>
    <w:rsid w:val="00254E7D"/>
    <w:rsid w:val="00263EEE"/>
    <w:rsid w:val="00267CAA"/>
    <w:rsid w:val="00267E9F"/>
    <w:rsid w:val="0027235F"/>
    <w:rsid w:val="00272FAE"/>
    <w:rsid w:val="00274F41"/>
    <w:rsid w:val="00292E88"/>
    <w:rsid w:val="00293089"/>
    <w:rsid w:val="002948CD"/>
    <w:rsid w:val="0029503B"/>
    <w:rsid w:val="00297047"/>
    <w:rsid w:val="002A4031"/>
    <w:rsid w:val="002B7C91"/>
    <w:rsid w:val="002C16A3"/>
    <w:rsid w:val="002D02FA"/>
    <w:rsid w:val="002D035E"/>
    <w:rsid w:val="002D1F65"/>
    <w:rsid w:val="002D2C71"/>
    <w:rsid w:val="002D4A7E"/>
    <w:rsid w:val="002D7534"/>
    <w:rsid w:val="002E3014"/>
    <w:rsid w:val="00302C56"/>
    <w:rsid w:val="003047C5"/>
    <w:rsid w:val="003063D0"/>
    <w:rsid w:val="00314F2C"/>
    <w:rsid w:val="003225BB"/>
    <w:rsid w:val="00324189"/>
    <w:rsid w:val="0033216C"/>
    <w:rsid w:val="0033348C"/>
    <w:rsid w:val="00336211"/>
    <w:rsid w:val="003441A4"/>
    <w:rsid w:val="00346416"/>
    <w:rsid w:val="0035222A"/>
    <w:rsid w:val="003527C1"/>
    <w:rsid w:val="00355125"/>
    <w:rsid w:val="00363625"/>
    <w:rsid w:val="00375D07"/>
    <w:rsid w:val="00387399"/>
    <w:rsid w:val="003930BB"/>
    <w:rsid w:val="003A22F5"/>
    <w:rsid w:val="003A758C"/>
    <w:rsid w:val="003B04B3"/>
    <w:rsid w:val="003B1EA3"/>
    <w:rsid w:val="003D3E2B"/>
    <w:rsid w:val="003E1217"/>
    <w:rsid w:val="003F1EDB"/>
    <w:rsid w:val="003F6336"/>
    <w:rsid w:val="00400643"/>
    <w:rsid w:val="00401993"/>
    <w:rsid w:val="0041016C"/>
    <w:rsid w:val="0041162D"/>
    <w:rsid w:val="00420650"/>
    <w:rsid w:val="0042523F"/>
    <w:rsid w:val="00426AE7"/>
    <w:rsid w:val="004274FB"/>
    <w:rsid w:val="00430BBF"/>
    <w:rsid w:val="00430C6D"/>
    <w:rsid w:val="0043237C"/>
    <w:rsid w:val="00434588"/>
    <w:rsid w:val="00441A7D"/>
    <w:rsid w:val="0044271A"/>
    <w:rsid w:val="004512AA"/>
    <w:rsid w:val="00460521"/>
    <w:rsid w:val="00462655"/>
    <w:rsid w:val="00465728"/>
    <w:rsid w:val="00471E49"/>
    <w:rsid w:val="00472551"/>
    <w:rsid w:val="00477545"/>
    <w:rsid w:val="00477E75"/>
    <w:rsid w:val="004832C6"/>
    <w:rsid w:val="00493605"/>
    <w:rsid w:val="00495A23"/>
    <w:rsid w:val="00495C9E"/>
    <w:rsid w:val="004A65BD"/>
    <w:rsid w:val="004C1F0E"/>
    <w:rsid w:val="004E54C0"/>
    <w:rsid w:val="004F1809"/>
    <w:rsid w:val="004F20F9"/>
    <w:rsid w:val="00506931"/>
    <w:rsid w:val="0051368C"/>
    <w:rsid w:val="0051483C"/>
    <w:rsid w:val="00531D02"/>
    <w:rsid w:val="00545D58"/>
    <w:rsid w:val="0054624D"/>
    <w:rsid w:val="005573E0"/>
    <w:rsid w:val="00557BAC"/>
    <w:rsid w:val="005669EF"/>
    <w:rsid w:val="00574AFD"/>
    <w:rsid w:val="00576F05"/>
    <w:rsid w:val="00584B16"/>
    <w:rsid w:val="00585BEF"/>
    <w:rsid w:val="0058636A"/>
    <w:rsid w:val="00592522"/>
    <w:rsid w:val="005A1F45"/>
    <w:rsid w:val="005A5147"/>
    <w:rsid w:val="005A5A0A"/>
    <w:rsid w:val="005B0A25"/>
    <w:rsid w:val="005B476E"/>
    <w:rsid w:val="005C5829"/>
    <w:rsid w:val="005C636B"/>
    <w:rsid w:val="005D375C"/>
    <w:rsid w:val="005E10D6"/>
    <w:rsid w:val="005E47A9"/>
    <w:rsid w:val="005E481B"/>
    <w:rsid w:val="005E50BE"/>
    <w:rsid w:val="005F4BB8"/>
    <w:rsid w:val="005F6BF1"/>
    <w:rsid w:val="005F6E3C"/>
    <w:rsid w:val="005F7E53"/>
    <w:rsid w:val="00600537"/>
    <w:rsid w:val="00600B2A"/>
    <w:rsid w:val="00602240"/>
    <w:rsid w:val="006041FC"/>
    <w:rsid w:val="00606279"/>
    <w:rsid w:val="00607351"/>
    <w:rsid w:val="00612510"/>
    <w:rsid w:val="00615B82"/>
    <w:rsid w:val="00621E31"/>
    <w:rsid w:val="0062389E"/>
    <w:rsid w:val="0062437D"/>
    <w:rsid w:val="00647473"/>
    <w:rsid w:val="00651002"/>
    <w:rsid w:val="006612E2"/>
    <w:rsid w:val="00692E54"/>
    <w:rsid w:val="00693985"/>
    <w:rsid w:val="006A3DEE"/>
    <w:rsid w:val="006A7DB7"/>
    <w:rsid w:val="006C4DEB"/>
    <w:rsid w:val="006C4E99"/>
    <w:rsid w:val="006C4FA9"/>
    <w:rsid w:val="006D61F8"/>
    <w:rsid w:val="006D6D80"/>
    <w:rsid w:val="006E7489"/>
    <w:rsid w:val="006F332F"/>
    <w:rsid w:val="006F4ABC"/>
    <w:rsid w:val="007027DF"/>
    <w:rsid w:val="007123C4"/>
    <w:rsid w:val="00713F3A"/>
    <w:rsid w:val="00717892"/>
    <w:rsid w:val="0072349B"/>
    <w:rsid w:val="00725C86"/>
    <w:rsid w:val="00727B53"/>
    <w:rsid w:val="0073499F"/>
    <w:rsid w:val="00737F86"/>
    <w:rsid w:val="00742D56"/>
    <w:rsid w:val="007434FB"/>
    <w:rsid w:val="00745982"/>
    <w:rsid w:val="007500F6"/>
    <w:rsid w:val="00753D56"/>
    <w:rsid w:val="007542DB"/>
    <w:rsid w:val="00764C1B"/>
    <w:rsid w:val="00772708"/>
    <w:rsid w:val="0077429E"/>
    <w:rsid w:val="00775F92"/>
    <w:rsid w:val="00791D00"/>
    <w:rsid w:val="007A0540"/>
    <w:rsid w:val="007A7249"/>
    <w:rsid w:val="007A7298"/>
    <w:rsid w:val="007B13AD"/>
    <w:rsid w:val="007B530D"/>
    <w:rsid w:val="007C69C7"/>
    <w:rsid w:val="007D71BE"/>
    <w:rsid w:val="007E135A"/>
    <w:rsid w:val="007E2169"/>
    <w:rsid w:val="007E22AB"/>
    <w:rsid w:val="007E479D"/>
    <w:rsid w:val="00804058"/>
    <w:rsid w:val="00804F04"/>
    <w:rsid w:val="008065E5"/>
    <w:rsid w:val="0081266C"/>
    <w:rsid w:val="00813DE4"/>
    <w:rsid w:val="00822234"/>
    <w:rsid w:val="00822B7E"/>
    <w:rsid w:val="00822DAD"/>
    <w:rsid w:val="00836272"/>
    <w:rsid w:val="00841316"/>
    <w:rsid w:val="008513FF"/>
    <w:rsid w:val="00852105"/>
    <w:rsid w:val="00856771"/>
    <w:rsid w:val="008619CC"/>
    <w:rsid w:val="0086305C"/>
    <w:rsid w:val="00867E09"/>
    <w:rsid w:val="00870310"/>
    <w:rsid w:val="0087070D"/>
    <w:rsid w:val="0087200C"/>
    <w:rsid w:val="00873FF2"/>
    <w:rsid w:val="008741F3"/>
    <w:rsid w:val="0088014B"/>
    <w:rsid w:val="008814CC"/>
    <w:rsid w:val="00890EE9"/>
    <w:rsid w:val="0089115C"/>
    <w:rsid w:val="00892AB6"/>
    <w:rsid w:val="008A5AA8"/>
    <w:rsid w:val="008A621F"/>
    <w:rsid w:val="008A6DA8"/>
    <w:rsid w:val="008B08F8"/>
    <w:rsid w:val="008B40B4"/>
    <w:rsid w:val="008C27E0"/>
    <w:rsid w:val="008C4D86"/>
    <w:rsid w:val="008D48D7"/>
    <w:rsid w:val="008F30E8"/>
    <w:rsid w:val="008F34A8"/>
    <w:rsid w:val="008F4B70"/>
    <w:rsid w:val="008F4CA0"/>
    <w:rsid w:val="008F6831"/>
    <w:rsid w:val="00903C6E"/>
    <w:rsid w:val="009059DC"/>
    <w:rsid w:val="009061A4"/>
    <w:rsid w:val="00910B84"/>
    <w:rsid w:val="00926759"/>
    <w:rsid w:val="0093115B"/>
    <w:rsid w:val="00932ADF"/>
    <w:rsid w:val="00936FA9"/>
    <w:rsid w:val="00941E1C"/>
    <w:rsid w:val="009441F3"/>
    <w:rsid w:val="00945E48"/>
    <w:rsid w:val="00945EAB"/>
    <w:rsid w:val="00952486"/>
    <w:rsid w:val="0095587E"/>
    <w:rsid w:val="00957DCA"/>
    <w:rsid w:val="009663B5"/>
    <w:rsid w:val="00967B7F"/>
    <w:rsid w:val="00982256"/>
    <w:rsid w:val="00982A81"/>
    <w:rsid w:val="00984178"/>
    <w:rsid w:val="00986A63"/>
    <w:rsid w:val="00987BCF"/>
    <w:rsid w:val="009926C6"/>
    <w:rsid w:val="00992CDB"/>
    <w:rsid w:val="0099419B"/>
    <w:rsid w:val="00996167"/>
    <w:rsid w:val="009A0C11"/>
    <w:rsid w:val="009A1A25"/>
    <w:rsid w:val="009A1B74"/>
    <w:rsid w:val="009A3328"/>
    <w:rsid w:val="009B091C"/>
    <w:rsid w:val="009B21A1"/>
    <w:rsid w:val="009C1DF3"/>
    <w:rsid w:val="009C61C8"/>
    <w:rsid w:val="009C6F33"/>
    <w:rsid w:val="009E143C"/>
    <w:rsid w:val="009E3FD6"/>
    <w:rsid w:val="00A1222B"/>
    <w:rsid w:val="00A17C15"/>
    <w:rsid w:val="00A22A55"/>
    <w:rsid w:val="00A253EB"/>
    <w:rsid w:val="00A2656A"/>
    <w:rsid w:val="00A33F5D"/>
    <w:rsid w:val="00A36020"/>
    <w:rsid w:val="00A36046"/>
    <w:rsid w:val="00A40BEB"/>
    <w:rsid w:val="00A44D2C"/>
    <w:rsid w:val="00A81BD0"/>
    <w:rsid w:val="00A82CD0"/>
    <w:rsid w:val="00A83C27"/>
    <w:rsid w:val="00A85ADA"/>
    <w:rsid w:val="00A87328"/>
    <w:rsid w:val="00A876EF"/>
    <w:rsid w:val="00A8776D"/>
    <w:rsid w:val="00A937F4"/>
    <w:rsid w:val="00A95C2F"/>
    <w:rsid w:val="00AA740B"/>
    <w:rsid w:val="00AB21F6"/>
    <w:rsid w:val="00AB2706"/>
    <w:rsid w:val="00AB2FF8"/>
    <w:rsid w:val="00AC25A6"/>
    <w:rsid w:val="00AC585D"/>
    <w:rsid w:val="00AC702D"/>
    <w:rsid w:val="00AF1468"/>
    <w:rsid w:val="00AF3B77"/>
    <w:rsid w:val="00AF4731"/>
    <w:rsid w:val="00B046A4"/>
    <w:rsid w:val="00B06AFE"/>
    <w:rsid w:val="00B114FD"/>
    <w:rsid w:val="00B11593"/>
    <w:rsid w:val="00B11760"/>
    <w:rsid w:val="00B2053D"/>
    <w:rsid w:val="00B27A50"/>
    <w:rsid w:val="00B35BBF"/>
    <w:rsid w:val="00B36969"/>
    <w:rsid w:val="00B37BEF"/>
    <w:rsid w:val="00B44C20"/>
    <w:rsid w:val="00B45962"/>
    <w:rsid w:val="00B50287"/>
    <w:rsid w:val="00B60DB4"/>
    <w:rsid w:val="00B6459D"/>
    <w:rsid w:val="00B66C5E"/>
    <w:rsid w:val="00B80ABF"/>
    <w:rsid w:val="00B90AA7"/>
    <w:rsid w:val="00BA48B1"/>
    <w:rsid w:val="00BB2710"/>
    <w:rsid w:val="00BB3F72"/>
    <w:rsid w:val="00BC0089"/>
    <w:rsid w:val="00BC0AEC"/>
    <w:rsid w:val="00BC3240"/>
    <w:rsid w:val="00BC3F64"/>
    <w:rsid w:val="00BD1218"/>
    <w:rsid w:val="00BD4166"/>
    <w:rsid w:val="00BD465E"/>
    <w:rsid w:val="00BE7487"/>
    <w:rsid w:val="00BF0D52"/>
    <w:rsid w:val="00BF20EF"/>
    <w:rsid w:val="00BF5467"/>
    <w:rsid w:val="00BF6531"/>
    <w:rsid w:val="00BF6F0B"/>
    <w:rsid w:val="00C065C2"/>
    <w:rsid w:val="00C06654"/>
    <w:rsid w:val="00C20844"/>
    <w:rsid w:val="00C32595"/>
    <w:rsid w:val="00C40E4B"/>
    <w:rsid w:val="00C4124A"/>
    <w:rsid w:val="00C46B14"/>
    <w:rsid w:val="00C47F23"/>
    <w:rsid w:val="00C56CB2"/>
    <w:rsid w:val="00C5705B"/>
    <w:rsid w:val="00C63C25"/>
    <w:rsid w:val="00C671C9"/>
    <w:rsid w:val="00C6758A"/>
    <w:rsid w:val="00C9067C"/>
    <w:rsid w:val="00C91E84"/>
    <w:rsid w:val="00C96595"/>
    <w:rsid w:val="00CA0044"/>
    <w:rsid w:val="00CA1FED"/>
    <w:rsid w:val="00CA780E"/>
    <w:rsid w:val="00CB2965"/>
    <w:rsid w:val="00CC56F5"/>
    <w:rsid w:val="00CD2DB4"/>
    <w:rsid w:val="00CD40A1"/>
    <w:rsid w:val="00D01370"/>
    <w:rsid w:val="00D048EF"/>
    <w:rsid w:val="00D105EB"/>
    <w:rsid w:val="00D13974"/>
    <w:rsid w:val="00D15ED8"/>
    <w:rsid w:val="00D215D1"/>
    <w:rsid w:val="00D33025"/>
    <w:rsid w:val="00D347C6"/>
    <w:rsid w:val="00D34A49"/>
    <w:rsid w:val="00D65CC0"/>
    <w:rsid w:val="00D66168"/>
    <w:rsid w:val="00D6728A"/>
    <w:rsid w:val="00D80CF8"/>
    <w:rsid w:val="00D8783D"/>
    <w:rsid w:val="00D9029C"/>
    <w:rsid w:val="00D90D5C"/>
    <w:rsid w:val="00DA0F01"/>
    <w:rsid w:val="00DB7763"/>
    <w:rsid w:val="00DC6499"/>
    <w:rsid w:val="00DD00DB"/>
    <w:rsid w:val="00DE01A4"/>
    <w:rsid w:val="00DE7CCB"/>
    <w:rsid w:val="00E20994"/>
    <w:rsid w:val="00E25DAE"/>
    <w:rsid w:val="00E33D11"/>
    <w:rsid w:val="00E45107"/>
    <w:rsid w:val="00E558E5"/>
    <w:rsid w:val="00E62730"/>
    <w:rsid w:val="00E669A8"/>
    <w:rsid w:val="00E704EC"/>
    <w:rsid w:val="00E75250"/>
    <w:rsid w:val="00E75885"/>
    <w:rsid w:val="00E77627"/>
    <w:rsid w:val="00E87827"/>
    <w:rsid w:val="00E93F95"/>
    <w:rsid w:val="00EA2DBE"/>
    <w:rsid w:val="00EA7D8C"/>
    <w:rsid w:val="00EB1330"/>
    <w:rsid w:val="00EC0248"/>
    <w:rsid w:val="00EC376A"/>
    <w:rsid w:val="00EC546E"/>
    <w:rsid w:val="00EC6AD3"/>
    <w:rsid w:val="00ED0A95"/>
    <w:rsid w:val="00ED5EFE"/>
    <w:rsid w:val="00F007E1"/>
    <w:rsid w:val="00F05CFA"/>
    <w:rsid w:val="00F11EF6"/>
    <w:rsid w:val="00F158BB"/>
    <w:rsid w:val="00F15BE5"/>
    <w:rsid w:val="00F20ED2"/>
    <w:rsid w:val="00F22532"/>
    <w:rsid w:val="00F25C10"/>
    <w:rsid w:val="00F47607"/>
    <w:rsid w:val="00F535AB"/>
    <w:rsid w:val="00F554F7"/>
    <w:rsid w:val="00F574C0"/>
    <w:rsid w:val="00F678D8"/>
    <w:rsid w:val="00F67EC5"/>
    <w:rsid w:val="00F7240C"/>
    <w:rsid w:val="00F82248"/>
    <w:rsid w:val="00F833B3"/>
    <w:rsid w:val="00F96F38"/>
    <w:rsid w:val="00FA3B13"/>
    <w:rsid w:val="00FC12DB"/>
    <w:rsid w:val="00FC17CC"/>
    <w:rsid w:val="00FC490D"/>
    <w:rsid w:val="00FD1AB5"/>
    <w:rsid w:val="00FD40CF"/>
    <w:rsid w:val="00FD685C"/>
    <w:rsid w:val="00FD7182"/>
    <w:rsid w:val="00FF1D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o:shapelayout v:ext="edit">
      <o:idmap v:ext="edit" data="1"/>
    </o:shapelayout>
  </w:shapeDefaults>
  <w:decimalSymbol w:val="."/>
  <w:listSeparator w:val=","/>
  <w14:docId w14:val="3E38FD47"/>
  <w15:chartTrackingRefBased/>
  <w15:docId w15:val="{72EAB3D6-5B46-4441-896A-7333B4FD6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footer" w:uiPriority="99"/>
    <w:lsdException w:name="caption" w:semiHidden="1" w:unhideWhenUsed="1" w:qFormat="1"/>
    <w:lsdException w:name="List Bullet 4" w:uiPriority="99"/>
    <w:lsdException w:name="Title" w:qFormat="1"/>
    <w:lsdException w:name="Subtitle" w:qFormat="1"/>
    <w:lsdException w:name="Hyperlink" w:uiPriority="99"/>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Heading1">
    <w:name w:val="heading 1"/>
    <w:basedOn w:val="Normal"/>
    <w:next w:val="Normal"/>
    <w:link w:val="Heading1Char"/>
    <w:qFormat/>
    <w:pPr>
      <w:keepNext/>
      <w:outlineLvl w:val="0"/>
    </w:pPr>
    <w:rPr>
      <w:rFonts w:ascii="Arial" w:hAnsi="Arial"/>
      <w:b/>
    </w:rPr>
  </w:style>
  <w:style w:type="paragraph" w:styleId="Heading2">
    <w:name w:val="heading 2"/>
    <w:basedOn w:val="Normal"/>
    <w:next w:val="Normal"/>
    <w:qFormat/>
    <w:pPr>
      <w:keepNext/>
      <w:jc w:val="center"/>
      <w:outlineLvl w:val="1"/>
    </w:pPr>
    <w:rPr>
      <w:rFonts w:ascii="Arial" w:hAnsi="Arial"/>
      <w:b/>
    </w:rPr>
  </w:style>
  <w:style w:type="paragraph" w:styleId="Heading3">
    <w:name w:val="heading 3"/>
    <w:basedOn w:val="Normal"/>
    <w:next w:val="Normal"/>
    <w:qFormat/>
    <w:pPr>
      <w:keepNext/>
      <w:outlineLvl w:val="2"/>
    </w:pPr>
    <w:rPr>
      <w:rFonts w:ascii="Arial" w:hAnsi="Arial"/>
      <w:u w:val="single"/>
    </w:rPr>
  </w:style>
  <w:style w:type="paragraph" w:styleId="Heading4">
    <w:name w:val="heading 4"/>
    <w:basedOn w:val="Normal"/>
    <w:next w:val="Normal"/>
    <w:qFormat/>
    <w:pPr>
      <w:keepNext/>
      <w:jc w:val="both"/>
      <w:outlineLvl w:val="3"/>
    </w:pPr>
    <w:rPr>
      <w:rFonts w:ascii="Arial" w:hAnsi="Arial"/>
      <w:b/>
    </w:rPr>
  </w:style>
  <w:style w:type="paragraph" w:styleId="Heading6">
    <w:name w:val="heading 6"/>
    <w:basedOn w:val="Normal"/>
    <w:next w:val="Normal"/>
    <w:link w:val="Heading6Char"/>
    <w:semiHidden/>
    <w:unhideWhenUsed/>
    <w:qFormat/>
    <w:rsid w:val="00727B53"/>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1440" w:hanging="720"/>
    </w:pPr>
    <w:rPr>
      <w:rFonts w:ascii="Arial" w:hAnsi="Arial"/>
    </w:rPr>
  </w:style>
  <w:style w:type="paragraph" w:styleId="BodyTextIndent3">
    <w:name w:val="Body Text Indent 3"/>
    <w:basedOn w:val="Normal"/>
    <w:pPr>
      <w:ind w:left="720" w:hanging="720"/>
    </w:pPr>
    <w:rPr>
      <w:rFonts w:ascii="Arial" w:hAnsi="Arial"/>
    </w:rPr>
  </w:style>
  <w:style w:type="paragraph" w:styleId="Footer">
    <w:name w:val="footer"/>
    <w:basedOn w:val="Normal"/>
    <w:link w:val="FooterChar"/>
    <w:uiPriority w:val="99"/>
    <w:pPr>
      <w:tabs>
        <w:tab w:val="center" w:pos="4153"/>
        <w:tab w:val="right" w:pos="8306"/>
      </w:tabs>
    </w:pPr>
    <w:rPr>
      <w:rFonts w:ascii="Arial" w:hAnsi="Arial"/>
    </w:rPr>
  </w:style>
  <w:style w:type="paragraph" w:styleId="BodyText">
    <w:name w:val="Body Text"/>
    <w:basedOn w:val="Normal"/>
    <w:pPr>
      <w:jc w:val="both"/>
    </w:pPr>
    <w:rPr>
      <w:rFonts w:ascii="Arial" w:hAnsi="Arial"/>
    </w:rPr>
  </w:style>
  <w:style w:type="paragraph" w:styleId="BlockText">
    <w:name w:val="Block Text"/>
    <w:basedOn w:val="Normal"/>
    <w:pPr>
      <w:ind w:left="720" w:right="-244" w:hanging="720"/>
      <w:jc w:val="both"/>
    </w:pPr>
    <w:rPr>
      <w:rFonts w:ascii="Arial" w:hAnsi="Arial"/>
    </w:rPr>
  </w:style>
  <w:style w:type="paragraph" w:styleId="BodyTextIndent2">
    <w:name w:val="Body Text Indent 2"/>
    <w:basedOn w:val="Normal"/>
    <w:pPr>
      <w:ind w:left="720"/>
    </w:pPr>
    <w:rPr>
      <w:rFonts w:ascii="Arial" w:hAnsi="Arial"/>
    </w:rPr>
  </w:style>
  <w:style w:type="paragraph" w:styleId="Title">
    <w:name w:val="Title"/>
    <w:basedOn w:val="Normal"/>
    <w:qFormat/>
    <w:pPr>
      <w:jc w:val="center"/>
    </w:pPr>
    <w:rPr>
      <w:rFonts w:ascii="Arial" w:hAnsi="Arial"/>
      <w:b/>
    </w:rPr>
  </w:style>
  <w:style w:type="character" w:styleId="PageNumber">
    <w:name w:val="page number"/>
    <w:basedOn w:val="DefaultParagraphFont"/>
  </w:style>
  <w:style w:type="paragraph" w:styleId="Header">
    <w:name w:val="header"/>
    <w:basedOn w:val="Normal"/>
    <w:pPr>
      <w:tabs>
        <w:tab w:val="center" w:pos="4153"/>
        <w:tab w:val="right" w:pos="8306"/>
      </w:tabs>
    </w:pPr>
  </w:style>
  <w:style w:type="character" w:styleId="Hyperlink">
    <w:name w:val="Hyperlink"/>
    <w:uiPriority w:val="99"/>
    <w:rsid w:val="00BD4166"/>
    <w:rPr>
      <w:color w:val="0000FF"/>
      <w:u w:val="single"/>
    </w:rPr>
  </w:style>
  <w:style w:type="character" w:styleId="FollowedHyperlink">
    <w:name w:val="FollowedHyperlink"/>
    <w:rsid w:val="00BD4166"/>
    <w:rPr>
      <w:color w:val="800080"/>
      <w:u w:val="single"/>
    </w:rPr>
  </w:style>
  <w:style w:type="character" w:customStyle="1" w:styleId="Heading1Char">
    <w:name w:val="Heading 1 Char"/>
    <w:link w:val="Heading1"/>
    <w:rsid w:val="006612E2"/>
    <w:rPr>
      <w:rFonts w:ascii="Arial" w:hAnsi="Arial"/>
      <w:b/>
      <w:sz w:val="24"/>
      <w:szCs w:val="24"/>
      <w:lang w:val="en-GB" w:eastAsia="en-US" w:bidi="ar-SA"/>
    </w:rPr>
  </w:style>
  <w:style w:type="paragraph" w:styleId="TOC2">
    <w:name w:val="toc 2"/>
    <w:basedOn w:val="Normal"/>
    <w:next w:val="Normal"/>
    <w:autoRedefine/>
    <w:semiHidden/>
    <w:rsid w:val="00804058"/>
    <w:pPr>
      <w:ind w:left="240"/>
    </w:pPr>
  </w:style>
  <w:style w:type="paragraph" w:styleId="TOC1">
    <w:name w:val="toc 1"/>
    <w:basedOn w:val="Normal"/>
    <w:next w:val="Normal"/>
    <w:autoRedefine/>
    <w:uiPriority w:val="39"/>
    <w:rsid w:val="00A1222B"/>
    <w:pPr>
      <w:tabs>
        <w:tab w:val="left" w:pos="540"/>
        <w:tab w:val="right" w:leader="dot" w:pos="9890"/>
      </w:tabs>
    </w:pPr>
  </w:style>
  <w:style w:type="paragraph" w:styleId="TOC3">
    <w:name w:val="toc 3"/>
    <w:basedOn w:val="Normal"/>
    <w:next w:val="Normal"/>
    <w:autoRedefine/>
    <w:semiHidden/>
    <w:rsid w:val="00804058"/>
    <w:pPr>
      <w:ind w:left="480"/>
    </w:pPr>
  </w:style>
  <w:style w:type="table" w:styleId="TableGrid">
    <w:name w:val="Table Grid"/>
    <w:basedOn w:val="TableNormal"/>
    <w:rsid w:val="000B48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EC6AD3"/>
    <w:rPr>
      <w:rFonts w:ascii="Tahoma" w:hAnsi="Tahoma" w:cs="Tahoma"/>
      <w:sz w:val="16"/>
      <w:szCs w:val="16"/>
    </w:rPr>
  </w:style>
  <w:style w:type="character" w:customStyle="1" w:styleId="BalloonTextChar">
    <w:name w:val="Balloon Text Char"/>
    <w:link w:val="BalloonText"/>
    <w:rsid w:val="00EC6AD3"/>
    <w:rPr>
      <w:rFonts w:ascii="Tahoma" w:hAnsi="Tahoma" w:cs="Tahoma"/>
      <w:sz w:val="16"/>
      <w:szCs w:val="16"/>
      <w:lang w:eastAsia="en-US"/>
    </w:rPr>
  </w:style>
  <w:style w:type="character" w:customStyle="1" w:styleId="FooterChar">
    <w:name w:val="Footer Char"/>
    <w:link w:val="Footer"/>
    <w:uiPriority w:val="99"/>
    <w:rsid w:val="00DA0F01"/>
    <w:rPr>
      <w:rFonts w:ascii="Arial" w:hAnsi="Arial"/>
      <w:sz w:val="24"/>
      <w:szCs w:val="24"/>
      <w:lang w:eastAsia="en-US"/>
    </w:rPr>
  </w:style>
  <w:style w:type="paragraph" w:styleId="ListParagraph">
    <w:name w:val="List Paragraph"/>
    <w:basedOn w:val="Normal"/>
    <w:uiPriority w:val="34"/>
    <w:qFormat/>
    <w:rsid w:val="007027DF"/>
    <w:pPr>
      <w:spacing w:after="200" w:line="276" w:lineRule="auto"/>
      <w:ind w:left="720"/>
      <w:contextualSpacing/>
    </w:pPr>
    <w:rPr>
      <w:rFonts w:ascii="Calibri" w:eastAsia="Calibri" w:hAnsi="Calibri"/>
      <w:sz w:val="22"/>
      <w:szCs w:val="22"/>
    </w:rPr>
  </w:style>
  <w:style w:type="paragraph" w:styleId="ListBullet4">
    <w:name w:val="List Bullet 4"/>
    <w:basedOn w:val="Normal"/>
    <w:autoRedefine/>
    <w:uiPriority w:val="99"/>
    <w:rsid w:val="00EC376A"/>
    <w:pPr>
      <w:numPr>
        <w:numId w:val="1"/>
      </w:numPr>
      <w:tabs>
        <w:tab w:val="num" w:pos="926"/>
      </w:tabs>
    </w:pPr>
    <w:rPr>
      <w:rFonts w:ascii="Arial" w:hAnsi="Arial" w:cs="Arial"/>
      <w:sz w:val="22"/>
      <w:szCs w:val="22"/>
      <w:lang w:eastAsia="en-GB"/>
    </w:rPr>
  </w:style>
  <w:style w:type="character" w:customStyle="1" w:styleId="Heading6Char">
    <w:name w:val="Heading 6 Char"/>
    <w:link w:val="Heading6"/>
    <w:semiHidden/>
    <w:rsid w:val="00727B53"/>
    <w:rPr>
      <w:rFonts w:ascii="Calibri" w:eastAsia="Times New Roman" w:hAnsi="Calibri" w:cs="Times New Roman"/>
      <w:b/>
      <w:bCs/>
      <w:sz w:val="22"/>
      <w:szCs w:val="22"/>
      <w:lang w:eastAsia="en-US"/>
    </w:rPr>
  </w:style>
  <w:style w:type="paragraph" w:styleId="BodyText2">
    <w:name w:val="Body Text 2"/>
    <w:basedOn w:val="Normal"/>
    <w:link w:val="BodyText2Char"/>
    <w:rsid w:val="00727B53"/>
    <w:pPr>
      <w:spacing w:after="120" w:line="480" w:lineRule="auto"/>
    </w:pPr>
  </w:style>
  <w:style w:type="character" w:customStyle="1" w:styleId="BodyText2Char">
    <w:name w:val="Body Text 2 Char"/>
    <w:link w:val="BodyText2"/>
    <w:rsid w:val="00727B53"/>
    <w:rPr>
      <w:sz w:val="24"/>
      <w:szCs w:val="24"/>
      <w:lang w:eastAsia="en-US"/>
    </w:rPr>
  </w:style>
  <w:style w:type="paragraph" w:styleId="BodyText3">
    <w:name w:val="Body Text 3"/>
    <w:basedOn w:val="Normal"/>
    <w:link w:val="BodyText3Char"/>
    <w:rsid w:val="00727B53"/>
    <w:pPr>
      <w:spacing w:after="120"/>
    </w:pPr>
    <w:rPr>
      <w:sz w:val="16"/>
      <w:szCs w:val="16"/>
    </w:rPr>
  </w:style>
  <w:style w:type="character" w:customStyle="1" w:styleId="BodyText3Char">
    <w:name w:val="Body Text 3 Char"/>
    <w:link w:val="BodyText3"/>
    <w:rsid w:val="00727B53"/>
    <w:rPr>
      <w:sz w:val="16"/>
      <w:szCs w:val="16"/>
      <w:lang w:eastAsia="en-US"/>
    </w:rPr>
  </w:style>
  <w:style w:type="paragraph" w:styleId="TOCHeading">
    <w:name w:val="TOC Heading"/>
    <w:basedOn w:val="Heading1"/>
    <w:next w:val="Normal"/>
    <w:uiPriority w:val="39"/>
    <w:unhideWhenUsed/>
    <w:qFormat/>
    <w:rsid w:val="00D80CF8"/>
    <w:pPr>
      <w:keepLines/>
      <w:spacing w:before="240" w:line="259" w:lineRule="auto"/>
      <w:outlineLvl w:val="9"/>
    </w:pPr>
    <w:rPr>
      <w:rFonts w:ascii="Calibri Light" w:hAnsi="Calibri Light"/>
      <w:b w:val="0"/>
      <w:color w:val="2E74B5"/>
      <w:sz w:val="32"/>
      <w:szCs w:val="32"/>
      <w:lang w:val="en-US"/>
    </w:rPr>
  </w:style>
  <w:style w:type="paragraph" w:styleId="NormalWeb">
    <w:name w:val="Normal (Web)"/>
    <w:basedOn w:val="Normal"/>
    <w:uiPriority w:val="99"/>
    <w:unhideWhenUsed/>
    <w:rsid w:val="00822234"/>
    <w:pPr>
      <w:spacing w:before="100" w:beforeAutospacing="1" w:after="100" w:afterAutospacing="1"/>
    </w:pPr>
    <w:rPr>
      <w:lang w:eastAsia="en-GB"/>
    </w:rPr>
  </w:style>
  <w:style w:type="character" w:styleId="CommentReference">
    <w:name w:val="annotation reference"/>
    <w:basedOn w:val="DefaultParagraphFont"/>
    <w:rsid w:val="003930BB"/>
    <w:rPr>
      <w:sz w:val="16"/>
      <w:szCs w:val="16"/>
    </w:rPr>
  </w:style>
  <w:style w:type="paragraph" w:styleId="CommentText">
    <w:name w:val="annotation text"/>
    <w:basedOn w:val="Normal"/>
    <w:link w:val="CommentTextChar"/>
    <w:rsid w:val="003930BB"/>
    <w:rPr>
      <w:sz w:val="20"/>
      <w:szCs w:val="20"/>
    </w:rPr>
  </w:style>
  <w:style w:type="character" w:customStyle="1" w:styleId="CommentTextChar">
    <w:name w:val="Comment Text Char"/>
    <w:basedOn w:val="DefaultParagraphFont"/>
    <w:link w:val="CommentText"/>
    <w:rsid w:val="003930BB"/>
    <w:rPr>
      <w:lang w:eastAsia="en-US"/>
    </w:rPr>
  </w:style>
  <w:style w:type="paragraph" w:styleId="CommentSubject">
    <w:name w:val="annotation subject"/>
    <w:basedOn w:val="CommentText"/>
    <w:next w:val="CommentText"/>
    <w:link w:val="CommentSubjectChar"/>
    <w:rsid w:val="003930BB"/>
    <w:rPr>
      <w:b/>
      <w:bCs/>
    </w:rPr>
  </w:style>
  <w:style w:type="character" w:customStyle="1" w:styleId="CommentSubjectChar">
    <w:name w:val="Comment Subject Char"/>
    <w:basedOn w:val="CommentTextChar"/>
    <w:link w:val="CommentSubject"/>
    <w:rsid w:val="003930BB"/>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3512135">
      <w:bodyDiv w:val="1"/>
      <w:marLeft w:val="0"/>
      <w:marRight w:val="0"/>
      <w:marTop w:val="0"/>
      <w:marBottom w:val="0"/>
      <w:divBdr>
        <w:top w:val="none" w:sz="0" w:space="0" w:color="auto"/>
        <w:left w:val="none" w:sz="0" w:space="0" w:color="auto"/>
        <w:bottom w:val="none" w:sz="0" w:space="0" w:color="auto"/>
        <w:right w:val="none" w:sz="0" w:space="0" w:color="auto"/>
      </w:divBdr>
    </w:div>
    <w:div w:id="1364670762">
      <w:bodyDiv w:val="1"/>
      <w:marLeft w:val="0"/>
      <w:marRight w:val="0"/>
      <w:marTop w:val="0"/>
      <w:marBottom w:val="0"/>
      <w:divBdr>
        <w:top w:val="none" w:sz="0" w:space="0" w:color="auto"/>
        <w:left w:val="none" w:sz="0" w:space="0" w:color="auto"/>
        <w:bottom w:val="none" w:sz="0" w:space="0" w:color="auto"/>
        <w:right w:val="none" w:sz="0" w:space="0" w:color="auto"/>
      </w:divBdr>
    </w:div>
    <w:div w:id="2141683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yclothing.com/"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essex.gov.uk/Education-Schools/Schools/Pupil-Parent-Support/Pages/Exceptional_grants.asp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legislation.gov.uk/ukpga/2021/20/enacted" TargetMode="Externa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cost-of-school-uniforms/cost-of-school-unifor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8C1613D62043E4CA4795475BB4CAABA" ma:contentTypeVersion="8" ma:contentTypeDescription="Create a new document." ma:contentTypeScope="" ma:versionID="796228030fe31757927ef746e6fc831a">
  <xsd:schema xmlns:xsd="http://www.w3.org/2001/XMLSchema" xmlns:xs="http://www.w3.org/2001/XMLSchema" xmlns:p="http://schemas.microsoft.com/office/2006/metadata/properties" xmlns:ns3="bf5c4afc-bc78-4a19-9669-75c2f91ced5d" xmlns:ns4="af9c10be-7b19-481d-928b-92165b7585dd" targetNamespace="http://schemas.microsoft.com/office/2006/metadata/properties" ma:root="true" ma:fieldsID="717e077442ee7f6c4b873be4a805efed" ns3:_="" ns4:_="">
    <xsd:import namespace="bf5c4afc-bc78-4a19-9669-75c2f91ced5d"/>
    <xsd:import namespace="af9c10be-7b19-481d-928b-92165b7585dd"/>
    <xsd:element name="properties">
      <xsd:complexType>
        <xsd:sequence>
          <xsd:element name="documentManagement">
            <xsd:complexType>
              <xsd:all>
                <xsd:element ref="ns3:MediaServiceMetadata" minOccurs="0"/>
                <xsd:element ref="ns3:MediaServiceFastMetadata"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5c4afc-bc78-4a19-9669-75c2f91ced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f9c10be-7b19-481d-928b-92165b7585d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E06D03-06F6-4FDC-AB89-FFD1105489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5c4afc-bc78-4a19-9669-75c2f91ced5d"/>
    <ds:schemaRef ds:uri="af9c10be-7b19-481d-928b-92165b7585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D1895E-81BB-4196-8184-67344FE0C3E5}">
  <ds:schemaRefs>
    <ds:schemaRef ds:uri="http://purl.org/dc/terms/"/>
    <ds:schemaRef ds:uri="af9c10be-7b19-481d-928b-92165b7585dd"/>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bf5c4afc-bc78-4a19-9669-75c2f91ced5d"/>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EB3ED910-EF14-4A76-872F-95DB87F677C8}">
  <ds:schemaRefs>
    <ds:schemaRef ds:uri="http://schemas.microsoft.com/sharepoint/v3/contenttype/forms"/>
  </ds:schemaRefs>
</ds:datastoreItem>
</file>

<file path=customXml/itemProps4.xml><?xml version="1.0" encoding="utf-8"?>
<ds:datastoreItem xmlns:ds="http://schemas.openxmlformats.org/officeDocument/2006/customXml" ds:itemID="{2D91F60F-91C7-490C-8A68-E4B2BBDE77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2422</Words>
  <Characters>13811</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Ergo Computing UK Ltd</Company>
  <LinksUpToDate>false</LinksUpToDate>
  <CharactersWithSpaces>16201</CharactersWithSpaces>
  <SharedDoc>false</SharedDoc>
  <HLinks>
    <vt:vector size="138" baseType="variant">
      <vt:variant>
        <vt:i4>3407963</vt:i4>
      </vt:variant>
      <vt:variant>
        <vt:i4>135</vt:i4>
      </vt:variant>
      <vt:variant>
        <vt:i4>0</vt:i4>
      </vt:variant>
      <vt:variant>
        <vt:i4>5</vt:i4>
      </vt:variant>
      <vt:variant>
        <vt:lpwstr>https://www.essex.gov.uk/Education-Schools/Schools/Pupil-Parent-Support/Pages/Exceptional_grants.aspx</vt:lpwstr>
      </vt:variant>
      <vt:variant>
        <vt:lpwstr/>
      </vt:variant>
      <vt:variant>
        <vt:i4>2097163</vt:i4>
      </vt:variant>
      <vt:variant>
        <vt:i4>128</vt:i4>
      </vt:variant>
      <vt:variant>
        <vt:i4>0</vt:i4>
      </vt:variant>
      <vt:variant>
        <vt:i4>5</vt:i4>
      </vt:variant>
      <vt:variant>
        <vt:lpwstr/>
      </vt:variant>
      <vt:variant>
        <vt:lpwstr>_Toc4063944</vt:lpwstr>
      </vt:variant>
      <vt:variant>
        <vt:i4>2097163</vt:i4>
      </vt:variant>
      <vt:variant>
        <vt:i4>122</vt:i4>
      </vt:variant>
      <vt:variant>
        <vt:i4>0</vt:i4>
      </vt:variant>
      <vt:variant>
        <vt:i4>5</vt:i4>
      </vt:variant>
      <vt:variant>
        <vt:lpwstr/>
      </vt:variant>
      <vt:variant>
        <vt:lpwstr>_Toc4063943</vt:lpwstr>
      </vt:variant>
      <vt:variant>
        <vt:i4>2097163</vt:i4>
      </vt:variant>
      <vt:variant>
        <vt:i4>116</vt:i4>
      </vt:variant>
      <vt:variant>
        <vt:i4>0</vt:i4>
      </vt:variant>
      <vt:variant>
        <vt:i4>5</vt:i4>
      </vt:variant>
      <vt:variant>
        <vt:lpwstr/>
      </vt:variant>
      <vt:variant>
        <vt:lpwstr>_Toc4063942</vt:lpwstr>
      </vt:variant>
      <vt:variant>
        <vt:i4>2097163</vt:i4>
      </vt:variant>
      <vt:variant>
        <vt:i4>110</vt:i4>
      </vt:variant>
      <vt:variant>
        <vt:i4>0</vt:i4>
      </vt:variant>
      <vt:variant>
        <vt:i4>5</vt:i4>
      </vt:variant>
      <vt:variant>
        <vt:lpwstr/>
      </vt:variant>
      <vt:variant>
        <vt:lpwstr>_Toc4063941</vt:lpwstr>
      </vt:variant>
      <vt:variant>
        <vt:i4>2097163</vt:i4>
      </vt:variant>
      <vt:variant>
        <vt:i4>104</vt:i4>
      </vt:variant>
      <vt:variant>
        <vt:i4>0</vt:i4>
      </vt:variant>
      <vt:variant>
        <vt:i4>5</vt:i4>
      </vt:variant>
      <vt:variant>
        <vt:lpwstr/>
      </vt:variant>
      <vt:variant>
        <vt:lpwstr>_Toc4063940</vt:lpwstr>
      </vt:variant>
      <vt:variant>
        <vt:i4>2555915</vt:i4>
      </vt:variant>
      <vt:variant>
        <vt:i4>98</vt:i4>
      </vt:variant>
      <vt:variant>
        <vt:i4>0</vt:i4>
      </vt:variant>
      <vt:variant>
        <vt:i4>5</vt:i4>
      </vt:variant>
      <vt:variant>
        <vt:lpwstr/>
      </vt:variant>
      <vt:variant>
        <vt:lpwstr>_Toc4063939</vt:lpwstr>
      </vt:variant>
      <vt:variant>
        <vt:i4>2555915</vt:i4>
      </vt:variant>
      <vt:variant>
        <vt:i4>92</vt:i4>
      </vt:variant>
      <vt:variant>
        <vt:i4>0</vt:i4>
      </vt:variant>
      <vt:variant>
        <vt:i4>5</vt:i4>
      </vt:variant>
      <vt:variant>
        <vt:lpwstr/>
      </vt:variant>
      <vt:variant>
        <vt:lpwstr>_Toc4063938</vt:lpwstr>
      </vt:variant>
      <vt:variant>
        <vt:i4>2555915</vt:i4>
      </vt:variant>
      <vt:variant>
        <vt:i4>86</vt:i4>
      </vt:variant>
      <vt:variant>
        <vt:i4>0</vt:i4>
      </vt:variant>
      <vt:variant>
        <vt:i4>5</vt:i4>
      </vt:variant>
      <vt:variant>
        <vt:lpwstr/>
      </vt:variant>
      <vt:variant>
        <vt:lpwstr>_Toc4063937</vt:lpwstr>
      </vt:variant>
      <vt:variant>
        <vt:i4>2555915</vt:i4>
      </vt:variant>
      <vt:variant>
        <vt:i4>80</vt:i4>
      </vt:variant>
      <vt:variant>
        <vt:i4>0</vt:i4>
      </vt:variant>
      <vt:variant>
        <vt:i4>5</vt:i4>
      </vt:variant>
      <vt:variant>
        <vt:lpwstr/>
      </vt:variant>
      <vt:variant>
        <vt:lpwstr>_Toc4063936</vt:lpwstr>
      </vt:variant>
      <vt:variant>
        <vt:i4>2555915</vt:i4>
      </vt:variant>
      <vt:variant>
        <vt:i4>74</vt:i4>
      </vt:variant>
      <vt:variant>
        <vt:i4>0</vt:i4>
      </vt:variant>
      <vt:variant>
        <vt:i4>5</vt:i4>
      </vt:variant>
      <vt:variant>
        <vt:lpwstr/>
      </vt:variant>
      <vt:variant>
        <vt:lpwstr>_Toc4063935</vt:lpwstr>
      </vt:variant>
      <vt:variant>
        <vt:i4>2555915</vt:i4>
      </vt:variant>
      <vt:variant>
        <vt:i4>68</vt:i4>
      </vt:variant>
      <vt:variant>
        <vt:i4>0</vt:i4>
      </vt:variant>
      <vt:variant>
        <vt:i4>5</vt:i4>
      </vt:variant>
      <vt:variant>
        <vt:lpwstr/>
      </vt:variant>
      <vt:variant>
        <vt:lpwstr>_Toc4063934</vt:lpwstr>
      </vt:variant>
      <vt:variant>
        <vt:i4>2555915</vt:i4>
      </vt:variant>
      <vt:variant>
        <vt:i4>62</vt:i4>
      </vt:variant>
      <vt:variant>
        <vt:i4>0</vt:i4>
      </vt:variant>
      <vt:variant>
        <vt:i4>5</vt:i4>
      </vt:variant>
      <vt:variant>
        <vt:lpwstr/>
      </vt:variant>
      <vt:variant>
        <vt:lpwstr>_Toc4063933</vt:lpwstr>
      </vt:variant>
      <vt:variant>
        <vt:i4>2555915</vt:i4>
      </vt:variant>
      <vt:variant>
        <vt:i4>56</vt:i4>
      </vt:variant>
      <vt:variant>
        <vt:i4>0</vt:i4>
      </vt:variant>
      <vt:variant>
        <vt:i4>5</vt:i4>
      </vt:variant>
      <vt:variant>
        <vt:lpwstr/>
      </vt:variant>
      <vt:variant>
        <vt:lpwstr>_Toc4063932</vt:lpwstr>
      </vt:variant>
      <vt:variant>
        <vt:i4>2555915</vt:i4>
      </vt:variant>
      <vt:variant>
        <vt:i4>50</vt:i4>
      </vt:variant>
      <vt:variant>
        <vt:i4>0</vt:i4>
      </vt:variant>
      <vt:variant>
        <vt:i4>5</vt:i4>
      </vt:variant>
      <vt:variant>
        <vt:lpwstr/>
      </vt:variant>
      <vt:variant>
        <vt:lpwstr>_Toc4063931</vt:lpwstr>
      </vt:variant>
      <vt:variant>
        <vt:i4>2555915</vt:i4>
      </vt:variant>
      <vt:variant>
        <vt:i4>44</vt:i4>
      </vt:variant>
      <vt:variant>
        <vt:i4>0</vt:i4>
      </vt:variant>
      <vt:variant>
        <vt:i4>5</vt:i4>
      </vt:variant>
      <vt:variant>
        <vt:lpwstr/>
      </vt:variant>
      <vt:variant>
        <vt:lpwstr>_Toc4063930</vt:lpwstr>
      </vt:variant>
      <vt:variant>
        <vt:i4>2490379</vt:i4>
      </vt:variant>
      <vt:variant>
        <vt:i4>38</vt:i4>
      </vt:variant>
      <vt:variant>
        <vt:i4>0</vt:i4>
      </vt:variant>
      <vt:variant>
        <vt:i4>5</vt:i4>
      </vt:variant>
      <vt:variant>
        <vt:lpwstr/>
      </vt:variant>
      <vt:variant>
        <vt:lpwstr>_Toc4063929</vt:lpwstr>
      </vt:variant>
      <vt:variant>
        <vt:i4>2490379</vt:i4>
      </vt:variant>
      <vt:variant>
        <vt:i4>32</vt:i4>
      </vt:variant>
      <vt:variant>
        <vt:i4>0</vt:i4>
      </vt:variant>
      <vt:variant>
        <vt:i4>5</vt:i4>
      </vt:variant>
      <vt:variant>
        <vt:lpwstr/>
      </vt:variant>
      <vt:variant>
        <vt:lpwstr>_Toc4063928</vt:lpwstr>
      </vt:variant>
      <vt:variant>
        <vt:i4>2490379</vt:i4>
      </vt:variant>
      <vt:variant>
        <vt:i4>26</vt:i4>
      </vt:variant>
      <vt:variant>
        <vt:i4>0</vt:i4>
      </vt:variant>
      <vt:variant>
        <vt:i4>5</vt:i4>
      </vt:variant>
      <vt:variant>
        <vt:lpwstr/>
      </vt:variant>
      <vt:variant>
        <vt:lpwstr>_Toc4063927</vt:lpwstr>
      </vt:variant>
      <vt:variant>
        <vt:i4>2490379</vt:i4>
      </vt:variant>
      <vt:variant>
        <vt:i4>20</vt:i4>
      </vt:variant>
      <vt:variant>
        <vt:i4>0</vt:i4>
      </vt:variant>
      <vt:variant>
        <vt:i4>5</vt:i4>
      </vt:variant>
      <vt:variant>
        <vt:lpwstr/>
      </vt:variant>
      <vt:variant>
        <vt:lpwstr>_Toc4063926</vt:lpwstr>
      </vt:variant>
      <vt:variant>
        <vt:i4>2490379</vt:i4>
      </vt:variant>
      <vt:variant>
        <vt:i4>14</vt:i4>
      </vt:variant>
      <vt:variant>
        <vt:i4>0</vt:i4>
      </vt:variant>
      <vt:variant>
        <vt:i4>5</vt:i4>
      </vt:variant>
      <vt:variant>
        <vt:lpwstr/>
      </vt:variant>
      <vt:variant>
        <vt:lpwstr>_Toc4063925</vt:lpwstr>
      </vt:variant>
      <vt:variant>
        <vt:i4>2490379</vt:i4>
      </vt:variant>
      <vt:variant>
        <vt:i4>8</vt:i4>
      </vt:variant>
      <vt:variant>
        <vt:i4>0</vt:i4>
      </vt:variant>
      <vt:variant>
        <vt:i4>5</vt:i4>
      </vt:variant>
      <vt:variant>
        <vt:lpwstr/>
      </vt:variant>
      <vt:variant>
        <vt:lpwstr>_Toc4063924</vt:lpwstr>
      </vt:variant>
      <vt:variant>
        <vt:i4>2490379</vt:i4>
      </vt:variant>
      <vt:variant>
        <vt:i4>2</vt:i4>
      </vt:variant>
      <vt:variant>
        <vt:i4>0</vt:i4>
      </vt:variant>
      <vt:variant>
        <vt:i4>5</vt:i4>
      </vt:variant>
      <vt:variant>
        <vt:lpwstr/>
      </vt:variant>
      <vt:variant>
        <vt:lpwstr>_Toc4063923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computer</dc:creator>
  <cp:keywords/>
  <cp:lastModifiedBy>H Cagney</cp:lastModifiedBy>
  <cp:revision>4</cp:revision>
  <cp:lastPrinted>2021-07-09T13:07:00Z</cp:lastPrinted>
  <dcterms:created xsi:type="dcterms:W3CDTF">2022-04-06T12:58:00Z</dcterms:created>
  <dcterms:modified xsi:type="dcterms:W3CDTF">2022-05-16T11:50:00Z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0x01010028C1613D62043E4CA4795475BB4CAABA</vt:lpwstr>
  </property>
</Properties>
</file>